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DAF1" w14:textId="17576E49" w:rsidR="00B85130" w:rsidRPr="0054669A" w:rsidRDefault="00B85130" w:rsidP="00B85130">
      <w:pPr>
        <w:jc w:val="center"/>
        <w:rPr>
          <w:rFonts w:ascii="Garamond" w:hAnsi="Garamond" w:cs="Times New Roman"/>
          <w:b/>
          <w:bCs/>
          <w:sz w:val="24"/>
          <w:szCs w:val="24"/>
        </w:rPr>
      </w:pPr>
      <w:r w:rsidRPr="0054669A">
        <w:rPr>
          <w:rFonts w:ascii="Garamond" w:hAnsi="Garamond" w:cs="Times New Roman"/>
          <w:b/>
          <w:bCs/>
          <w:sz w:val="24"/>
          <w:szCs w:val="24"/>
        </w:rPr>
        <w:t>DICHIARAZIONE</w:t>
      </w:r>
      <w:r w:rsidR="00F45C8D" w:rsidRPr="009E6174">
        <w:rPr>
          <w:rStyle w:val="Rimandonotaapidipagina"/>
          <w:rFonts w:ascii="Garamond" w:hAnsi="Garamond" w:cs="Times New Roman"/>
          <w:b/>
          <w:bCs/>
          <w:sz w:val="24"/>
          <w:szCs w:val="24"/>
        </w:rPr>
        <w:footnoteReference w:id="1"/>
      </w:r>
      <w:r w:rsidRPr="0054669A">
        <w:rPr>
          <w:rFonts w:ascii="Garamond" w:hAnsi="Garamond" w:cs="Times New Roman"/>
          <w:b/>
          <w:bCs/>
          <w:sz w:val="24"/>
          <w:szCs w:val="24"/>
        </w:rPr>
        <w:t xml:space="preserve"> </w:t>
      </w:r>
      <w:r w:rsidRPr="009E6174">
        <w:rPr>
          <w:rFonts w:ascii="Garamond" w:hAnsi="Garamond" w:cs="Times New Roman"/>
          <w:b/>
          <w:bCs/>
          <w:sz w:val="24"/>
          <w:szCs w:val="24"/>
        </w:rPr>
        <w:t>SULL’INSUSSISTENZA DI SITUAZIONI DI CONFLITTO DI INTERESS</w:t>
      </w:r>
      <w:r w:rsidR="00F45C8D" w:rsidRPr="009E6174">
        <w:rPr>
          <w:rFonts w:ascii="Garamond" w:hAnsi="Garamond" w:cs="Times New Roman"/>
          <w:b/>
          <w:bCs/>
          <w:sz w:val="24"/>
          <w:szCs w:val="24"/>
        </w:rPr>
        <w:t>I</w:t>
      </w:r>
      <w:r w:rsidR="004C346B" w:rsidRPr="009E6174">
        <w:rPr>
          <w:rFonts w:ascii="Garamond" w:hAnsi="Garamond" w:cs="Times New Roman"/>
          <w:b/>
          <w:bCs/>
          <w:sz w:val="24"/>
          <w:szCs w:val="24"/>
        </w:rPr>
        <w:t xml:space="preserve"> </w:t>
      </w:r>
    </w:p>
    <w:p w14:paraId="76A3CAC5" w14:textId="77777777" w:rsidR="00343D61" w:rsidRPr="009E6174" w:rsidRDefault="00343D61" w:rsidP="00343D61">
      <w:pPr>
        <w:pStyle w:val="Default"/>
        <w:spacing w:after="60"/>
        <w:jc w:val="center"/>
        <w:rPr>
          <w:rFonts w:ascii="Garamond" w:hAnsi="Garamond" w:cstheme="minorHAnsi"/>
          <w:i/>
        </w:rPr>
      </w:pPr>
      <w:r w:rsidRPr="009E6174">
        <w:rPr>
          <w:rFonts w:ascii="Garamond" w:hAnsi="Garamond" w:cstheme="minorHAnsi"/>
          <w:i/>
        </w:rPr>
        <w:t>Dichiarazione resa ai sensi degli artt. 46 e 47 del Testo unico delle disposizioni legislative e regolamentari in materia di documentazione amministrativa n. 445/2000</w:t>
      </w:r>
    </w:p>
    <w:p w14:paraId="1197D50E" w14:textId="77777777" w:rsidR="00A2759A" w:rsidRDefault="00A2759A" w:rsidP="00A2759A">
      <w:pPr>
        <w:adjustRightInd w:val="0"/>
        <w:spacing w:after="120"/>
        <w:jc w:val="both"/>
        <w:rPr>
          <w:rFonts w:ascii="Garamond" w:hAnsi="Garamond" w:cs="Times New Roman"/>
          <w:sz w:val="24"/>
          <w:szCs w:val="24"/>
        </w:rPr>
      </w:pPr>
    </w:p>
    <w:p w14:paraId="0DF1C6C8" w14:textId="1DF315CB" w:rsidR="00A2759A" w:rsidRPr="00A2759A" w:rsidRDefault="00A2759A" w:rsidP="00A2759A">
      <w:pPr>
        <w:adjustRightInd w:val="0"/>
        <w:spacing w:after="120"/>
        <w:jc w:val="both"/>
        <w:rPr>
          <w:rFonts w:ascii="Garamond" w:hAnsi="Garamond" w:cs="Times New Roman"/>
          <w:sz w:val="24"/>
          <w:szCs w:val="24"/>
        </w:rPr>
      </w:pPr>
      <w:r w:rsidRPr="00A2759A">
        <w:rPr>
          <w:rFonts w:ascii="Garamond" w:hAnsi="Garamond" w:cs="Times New Roman"/>
          <w:sz w:val="24"/>
          <w:szCs w:val="24"/>
        </w:rPr>
        <w:t xml:space="preserve">Nell’ambito del progetto PNRR MUR - M4 - C2 - INVESTIMENTO 1.4 - NATIONAL CENTER FOR GENE THERAPY AND DRUGS BASED ON RNA TECHNOLOGY - CN_00000041 - 'POTENZIAMENTO STRUTTURE DI RICERCA E CREAZIONE DI "CAMPIONI NAZIONALI DI R&amp;S" SU ALCUNE KEY ENABLING TECHNOLOGIES' FINANZIATO DALL'UNIONE EUROPEA - NEXT GENERATION EU'-  SPOKE 10 “PRE-CLINICAL DEVELOPMENT, GMP MANUFACTURING AND CLINICAL TRIALS OF GTMP” CUP B83D21013800004 </w:t>
      </w:r>
    </w:p>
    <w:p w14:paraId="54B24511" w14:textId="77777777" w:rsidR="00BA6283" w:rsidRDefault="00A2759A" w:rsidP="00BA6283">
      <w:pPr>
        <w:spacing w:before="120" w:after="120"/>
        <w:ind w:right="454"/>
        <w:jc w:val="both"/>
        <w:rPr>
          <w:rFonts w:ascii="Garamond" w:hAnsi="Garamond" w:cs="Times New Roman"/>
          <w:sz w:val="24"/>
          <w:szCs w:val="24"/>
        </w:rPr>
      </w:pPr>
      <w:r w:rsidRPr="00A2759A">
        <w:rPr>
          <w:rFonts w:ascii="Garamond" w:hAnsi="Garamond" w:cs="Times New Roman"/>
          <w:sz w:val="24"/>
          <w:szCs w:val="24"/>
        </w:rPr>
        <w:t xml:space="preserve">AFFIDAMENTO DIRETTO AI SENSI DELL’ART. 50 C. 1, LETT. B) D.LGS. 36/2023 </w:t>
      </w:r>
      <w:r w:rsidR="00BA6283" w:rsidRPr="00BA6283">
        <w:rPr>
          <w:rFonts w:ascii="Garamond" w:hAnsi="Garamond" w:cs="Times New Roman"/>
          <w:sz w:val="24"/>
          <w:szCs w:val="24"/>
        </w:rPr>
        <w:t xml:space="preserve">DI SERVIZIO TECNICO PER ELABORAZIONE DEL PROGETTO DI FATTIBILITA’ TECNICA ED ECONOMICA, DIREZIONE DEI LAVORI E COORDINAMENTO PER LA SICUREZZA IN FASE DI ESECUZIONE </w:t>
      </w:r>
      <w:r w:rsidR="00BA6283">
        <w:rPr>
          <w:rFonts w:ascii="Garamond" w:hAnsi="Garamond" w:cs="Times New Roman"/>
          <w:sz w:val="24"/>
          <w:szCs w:val="24"/>
        </w:rPr>
        <w:t>-</w:t>
      </w:r>
      <w:r w:rsidR="00BA6283" w:rsidRPr="00BA6283">
        <w:rPr>
          <w:rFonts w:ascii="Garamond" w:hAnsi="Garamond" w:cs="Times New Roman"/>
          <w:sz w:val="24"/>
          <w:szCs w:val="24"/>
        </w:rPr>
        <w:t>REALIZZAZIONE DI CAMERA BIANCA PER ALLOGGIAMENTO DI ISOLATORE AUTOMATIZZATO PER LA PRODUZIONE SU SCALA INDUSTRIALE DI TERAPIE AVANZATE (AMPTs)</w:t>
      </w:r>
    </w:p>
    <w:p w14:paraId="7BB9D14C" w14:textId="56108121" w:rsidR="00B85130" w:rsidRPr="0054669A" w:rsidRDefault="00B85130" w:rsidP="00BA6283">
      <w:pPr>
        <w:spacing w:before="120" w:after="120"/>
        <w:ind w:right="454"/>
        <w:jc w:val="both"/>
        <w:rPr>
          <w:rFonts w:ascii="Garamond" w:hAnsi="Garamond" w:cs="Times New Roman"/>
          <w:sz w:val="24"/>
          <w:szCs w:val="24"/>
        </w:rPr>
      </w:pPr>
      <w:r w:rsidRPr="0054669A">
        <w:rPr>
          <w:rFonts w:ascii="Garamond" w:hAnsi="Garamond" w:cs="Times New Roman"/>
          <w:sz w:val="24"/>
          <w:szCs w:val="24"/>
        </w:rPr>
        <w:t>I</w:t>
      </w:r>
      <w:r w:rsidR="00343D61" w:rsidRPr="0054669A">
        <w:rPr>
          <w:rFonts w:ascii="Garamond" w:hAnsi="Garamond" w:cs="Times New Roman"/>
          <w:sz w:val="24"/>
          <w:szCs w:val="24"/>
        </w:rPr>
        <w:t>l/La</w:t>
      </w:r>
      <w:r w:rsidRPr="0054669A">
        <w:rPr>
          <w:rFonts w:ascii="Garamond" w:hAnsi="Garamond" w:cs="Times New Roman"/>
          <w:sz w:val="24"/>
          <w:szCs w:val="24"/>
        </w:rPr>
        <w:t xml:space="preserve"> sottoscritto/a ______________</w:t>
      </w:r>
      <w:r w:rsidR="00343D61" w:rsidRPr="0054669A">
        <w:rPr>
          <w:rFonts w:ascii="Garamond" w:hAnsi="Garamond" w:cs="Times New Roman"/>
          <w:sz w:val="24"/>
          <w:szCs w:val="24"/>
        </w:rPr>
        <w:t>_________________________</w:t>
      </w:r>
      <w:r w:rsidRPr="0054669A">
        <w:rPr>
          <w:rFonts w:ascii="Garamond" w:hAnsi="Garamond" w:cs="Times New Roman"/>
          <w:sz w:val="24"/>
          <w:szCs w:val="24"/>
        </w:rPr>
        <w:t xml:space="preserve"> nato/a a _</w:t>
      </w:r>
      <w:r w:rsidR="00343D61" w:rsidRPr="0054669A">
        <w:rPr>
          <w:rFonts w:ascii="Garamond" w:hAnsi="Garamond" w:cs="Times New Roman"/>
          <w:sz w:val="24"/>
          <w:szCs w:val="24"/>
        </w:rPr>
        <w:t>_______________________________</w:t>
      </w:r>
      <w:r w:rsidRPr="0054669A">
        <w:rPr>
          <w:rFonts w:ascii="Garamond" w:hAnsi="Garamond" w:cs="Times New Roman"/>
          <w:sz w:val="24"/>
          <w:szCs w:val="24"/>
        </w:rPr>
        <w:t>_______ il _______________</w:t>
      </w:r>
      <w:r w:rsidR="00343D61" w:rsidRPr="0054669A">
        <w:rPr>
          <w:rFonts w:ascii="Garamond" w:hAnsi="Garamond" w:cs="Times New Roman"/>
          <w:sz w:val="24"/>
          <w:szCs w:val="24"/>
        </w:rPr>
        <w:t>_______</w:t>
      </w:r>
      <w:r w:rsidRPr="0054669A">
        <w:rPr>
          <w:rFonts w:ascii="Garamond" w:hAnsi="Garamond" w:cs="Times New Roman"/>
          <w:sz w:val="24"/>
          <w:szCs w:val="24"/>
        </w:rPr>
        <w:t>_____, residente in ________</w:t>
      </w:r>
      <w:r w:rsidR="00343D61" w:rsidRPr="0054669A">
        <w:rPr>
          <w:rFonts w:ascii="Garamond" w:hAnsi="Garamond" w:cs="Times New Roman"/>
          <w:sz w:val="24"/>
          <w:szCs w:val="24"/>
        </w:rPr>
        <w:t>______________</w:t>
      </w:r>
      <w:r w:rsidRPr="0054669A">
        <w:rPr>
          <w:rFonts w:ascii="Garamond" w:hAnsi="Garamond" w:cs="Times New Roman"/>
          <w:sz w:val="24"/>
          <w:szCs w:val="24"/>
        </w:rPr>
        <w:t>______ via __________________________________, CF__</w:t>
      </w:r>
      <w:r w:rsidR="005E1D0A" w:rsidRPr="009E6174">
        <w:rPr>
          <w:rFonts w:ascii="Garamond" w:hAnsi="Garamond" w:cs="Times New Roman"/>
          <w:sz w:val="24"/>
          <w:szCs w:val="24"/>
        </w:rPr>
        <w:t>__</w:t>
      </w:r>
      <w:r w:rsidR="001E7368" w:rsidRPr="0054669A">
        <w:rPr>
          <w:rFonts w:ascii="Garamond" w:hAnsi="Garamond" w:cs="Times New Roman"/>
          <w:sz w:val="24"/>
          <w:szCs w:val="24"/>
        </w:rPr>
        <w:t>________</w:t>
      </w:r>
      <w:r w:rsidR="00343D61" w:rsidRPr="0054669A">
        <w:rPr>
          <w:rFonts w:ascii="Garamond" w:hAnsi="Garamond" w:cs="Times New Roman"/>
          <w:sz w:val="24"/>
          <w:szCs w:val="24"/>
        </w:rPr>
        <w:t>____________________________________________________</w:t>
      </w:r>
      <w:r w:rsidR="001E7368" w:rsidRPr="0054669A">
        <w:rPr>
          <w:rFonts w:ascii="Garamond" w:hAnsi="Garamond" w:cs="Times New Roman"/>
          <w:sz w:val="24"/>
          <w:szCs w:val="24"/>
        </w:rPr>
        <w:t xml:space="preserve">________, in qualità </w:t>
      </w:r>
      <w:r w:rsidR="00320B42" w:rsidRPr="0054669A">
        <w:rPr>
          <w:rFonts w:ascii="Garamond" w:hAnsi="Garamond" w:cs="Times New Roman"/>
          <w:sz w:val="24"/>
          <w:szCs w:val="24"/>
        </w:rPr>
        <w:t xml:space="preserve">di </w:t>
      </w:r>
      <w:r w:rsidR="00F10C5C" w:rsidRPr="0054669A">
        <w:rPr>
          <w:rFonts w:ascii="Garamond" w:hAnsi="Garamond" w:cs="Times New Roman"/>
          <w:sz w:val="24"/>
          <w:szCs w:val="24"/>
        </w:rPr>
        <w:t>RUP/</w:t>
      </w:r>
      <w:r w:rsidR="00320B42" w:rsidRPr="0054669A">
        <w:rPr>
          <w:rFonts w:ascii="Garamond" w:hAnsi="Garamond" w:cs="Times New Roman"/>
          <w:sz w:val="24"/>
          <w:szCs w:val="24"/>
        </w:rPr>
        <w:t>Commissario</w:t>
      </w:r>
      <w:r w:rsidR="00953E20" w:rsidRPr="009E6174">
        <w:rPr>
          <w:rFonts w:ascii="Garamond" w:hAnsi="Garamond" w:cs="Times New Roman"/>
          <w:sz w:val="24"/>
          <w:szCs w:val="24"/>
        </w:rPr>
        <w:t xml:space="preserve"> </w:t>
      </w:r>
      <w:r w:rsidR="00320B42" w:rsidRPr="0054669A">
        <w:rPr>
          <w:rFonts w:ascii="Garamond" w:hAnsi="Garamond" w:cs="Times New Roman"/>
          <w:sz w:val="24"/>
          <w:szCs w:val="24"/>
        </w:rPr>
        <w:t>di</w:t>
      </w:r>
      <w:r w:rsidR="00953E20" w:rsidRPr="009E6174">
        <w:rPr>
          <w:rFonts w:ascii="Garamond" w:hAnsi="Garamond" w:cs="Times New Roman"/>
          <w:sz w:val="24"/>
          <w:szCs w:val="24"/>
        </w:rPr>
        <w:t xml:space="preserve"> </w:t>
      </w:r>
      <w:r w:rsidR="008125E1" w:rsidRPr="0054669A">
        <w:rPr>
          <w:rFonts w:ascii="Garamond" w:hAnsi="Garamond" w:cs="Times New Roman"/>
          <w:sz w:val="24"/>
          <w:szCs w:val="24"/>
        </w:rPr>
        <w:t>gara</w:t>
      </w:r>
      <w:r w:rsidR="00F10C5C" w:rsidRPr="0054669A">
        <w:rPr>
          <w:rFonts w:ascii="Garamond" w:hAnsi="Garamond" w:cs="Times New Roman"/>
          <w:sz w:val="24"/>
          <w:szCs w:val="24"/>
        </w:rPr>
        <w:t>/</w:t>
      </w:r>
      <w:r w:rsidR="00953E20" w:rsidRPr="009E6174">
        <w:rPr>
          <w:rFonts w:ascii="Garamond" w:hAnsi="Garamond" w:cs="Times New Roman"/>
          <w:sz w:val="24"/>
          <w:szCs w:val="24"/>
        </w:rPr>
        <w:t>D</w:t>
      </w:r>
      <w:r w:rsidR="00AB5D87" w:rsidRPr="0054669A">
        <w:rPr>
          <w:rFonts w:ascii="Garamond" w:hAnsi="Garamond" w:cs="Times New Roman"/>
          <w:sz w:val="24"/>
          <w:szCs w:val="24"/>
        </w:rPr>
        <w:t>irigente</w:t>
      </w:r>
      <w:r w:rsidR="00953E20" w:rsidRPr="009E6174">
        <w:rPr>
          <w:rFonts w:ascii="Garamond" w:hAnsi="Garamond" w:cs="Times New Roman"/>
          <w:sz w:val="24"/>
          <w:szCs w:val="24"/>
        </w:rPr>
        <w:t xml:space="preserve"> </w:t>
      </w:r>
      <w:r w:rsidR="00AB5D87" w:rsidRPr="0054669A">
        <w:rPr>
          <w:rFonts w:ascii="Garamond" w:hAnsi="Garamond" w:cs="Times New Roman"/>
          <w:sz w:val="24"/>
          <w:szCs w:val="24"/>
        </w:rPr>
        <w:t>o</w:t>
      </w:r>
      <w:r w:rsidR="00953E20" w:rsidRPr="009E6174">
        <w:rPr>
          <w:rFonts w:ascii="Garamond" w:hAnsi="Garamond" w:cs="Times New Roman"/>
          <w:sz w:val="24"/>
          <w:szCs w:val="24"/>
        </w:rPr>
        <w:t xml:space="preserve"> </w:t>
      </w:r>
      <w:r w:rsidR="00F10C5C" w:rsidRPr="0054669A">
        <w:rPr>
          <w:rFonts w:ascii="Garamond" w:hAnsi="Garamond" w:cs="Times New Roman"/>
          <w:sz w:val="24"/>
          <w:szCs w:val="24"/>
        </w:rPr>
        <w:t>Funzionario incaricato</w:t>
      </w:r>
      <w:r w:rsidR="00F10C5C" w:rsidRPr="0054669A">
        <w:rPr>
          <w:rStyle w:val="Rimandonotaapidipagina"/>
          <w:rFonts w:ascii="Garamond" w:hAnsi="Garamond" w:cs="Times New Roman"/>
          <w:sz w:val="24"/>
          <w:szCs w:val="24"/>
        </w:rPr>
        <w:footnoteReference w:id="2"/>
      </w:r>
      <w:r w:rsidR="00F10C5C" w:rsidRPr="0054669A">
        <w:rPr>
          <w:rFonts w:ascii="Garamond" w:hAnsi="Garamond" w:cs="Times New Roman"/>
          <w:sz w:val="24"/>
          <w:szCs w:val="24"/>
        </w:rPr>
        <w:t xml:space="preserve"> </w:t>
      </w:r>
      <w:r w:rsidR="007C5D93" w:rsidRPr="0054669A">
        <w:rPr>
          <w:rFonts w:ascii="Garamond" w:hAnsi="Garamond" w:cs="Times New Roman"/>
          <w:sz w:val="24"/>
          <w:szCs w:val="24"/>
        </w:rPr>
        <w:t>_____</w:t>
      </w:r>
      <w:r w:rsidR="00343D61" w:rsidRPr="0054669A">
        <w:rPr>
          <w:rFonts w:ascii="Garamond" w:hAnsi="Garamond" w:cs="Times New Roman"/>
          <w:sz w:val="24"/>
          <w:szCs w:val="24"/>
        </w:rPr>
        <w:t>______________________________________________________________________</w:t>
      </w:r>
    </w:p>
    <w:p w14:paraId="40375684" w14:textId="4DB0EFED" w:rsidR="00B915AF" w:rsidRDefault="00B85130" w:rsidP="00B915AF">
      <w:pPr>
        <w:spacing w:line="360" w:lineRule="auto"/>
        <w:jc w:val="both"/>
        <w:rPr>
          <w:rFonts w:ascii="Garamond" w:hAnsi="Garamond" w:cs="Times New Roman"/>
        </w:rPr>
      </w:pPr>
      <w:r w:rsidRPr="0054669A">
        <w:rPr>
          <w:rFonts w:ascii="Garamond" w:hAnsi="Garamond" w:cs="Times New Roman"/>
          <w:sz w:val="24"/>
          <w:szCs w:val="24"/>
        </w:rPr>
        <w:t xml:space="preserve">consapevole delle conseguenze penali di dichiarazioni mendaci, falsità in atti o uso di atti falsi, ai sensi dell’art. 76 </w:t>
      </w:r>
      <w:r w:rsidR="00343D61" w:rsidRPr="0054669A">
        <w:rPr>
          <w:rFonts w:ascii="Garamond" w:hAnsi="Garamond" w:cs="Times New Roman"/>
          <w:sz w:val="24"/>
          <w:szCs w:val="24"/>
        </w:rPr>
        <w:t>D</w:t>
      </w:r>
      <w:r w:rsidRPr="0054669A">
        <w:rPr>
          <w:rFonts w:ascii="Garamond" w:hAnsi="Garamond" w:cs="Times New Roman"/>
          <w:sz w:val="24"/>
          <w:szCs w:val="24"/>
        </w:rPr>
        <w:t>.</w:t>
      </w:r>
      <w:r w:rsidR="00343D61" w:rsidRPr="0054669A">
        <w:rPr>
          <w:rFonts w:ascii="Garamond" w:hAnsi="Garamond" w:cs="Times New Roman"/>
          <w:sz w:val="24"/>
          <w:szCs w:val="24"/>
        </w:rPr>
        <w:t>P</w:t>
      </w:r>
      <w:r w:rsidRPr="0054669A">
        <w:rPr>
          <w:rFonts w:ascii="Garamond" w:hAnsi="Garamond" w:cs="Times New Roman"/>
          <w:sz w:val="24"/>
          <w:szCs w:val="24"/>
        </w:rPr>
        <w:t>.</w:t>
      </w:r>
      <w:r w:rsidR="00343D61" w:rsidRPr="0054669A">
        <w:rPr>
          <w:rFonts w:ascii="Garamond" w:hAnsi="Garamond" w:cs="Times New Roman"/>
          <w:sz w:val="24"/>
          <w:szCs w:val="24"/>
        </w:rPr>
        <w:t>R</w:t>
      </w:r>
      <w:r w:rsidRPr="0054669A">
        <w:rPr>
          <w:rFonts w:ascii="Garamond" w:hAnsi="Garamond" w:cs="Times New Roman"/>
          <w:sz w:val="24"/>
          <w:szCs w:val="24"/>
        </w:rPr>
        <w:t>. 445</w:t>
      </w:r>
      <w:r w:rsidR="00343D61" w:rsidRPr="0054669A">
        <w:rPr>
          <w:rFonts w:ascii="Garamond" w:hAnsi="Garamond" w:cs="Times New Roman"/>
          <w:sz w:val="24"/>
          <w:szCs w:val="24"/>
        </w:rPr>
        <w:t>/</w:t>
      </w:r>
      <w:r w:rsidRPr="0054669A">
        <w:rPr>
          <w:rFonts w:ascii="Garamond" w:hAnsi="Garamond" w:cs="Times New Roman"/>
          <w:sz w:val="24"/>
          <w:szCs w:val="24"/>
        </w:rPr>
        <w:t>200</w:t>
      </w:r>
      <w:r w:rsidRPr="009E6174">
        <w:rPr>
          <w:rFonts w:ascii="Garamond" w:hAnsi="Garamond" w:cs="Times New Roman"/>
        </w:rPr>
        <w:t>0</w:t>
      </w:r>
    </w:p>
    <w:p w14:paraId="38A65C14" w14:textId="77777777" w:rsidR="00BA6283" w:rsidRPr="0054669A" w:rsidRDefault="00BA6283" w:rsidP="00B915AF">
      <w:pPr>
        <w:spacing w:line="360" w:lineRule="auto"/>
        <w:jc w:val="both"/>
        <w:rPr>
          <w:rFonts w:ascii="Garamond" w:hAnsi="Garamond" w:cs="Times New Roman"/>
          <w:sz w:val="24"/>
          <w:szCs w:val="24"/>
        </w:rPr>
      </w:pPr>
    </w:p>
    <w:p w14:paraId="6704FA0D" w14:textId="77777777" w:rsidR="00BA6283" w:rsidRDefault="00343D61" w:rsidP="00BA6283">
      <w:pPr>
        <w:spacing w:after="240"/>
        <w:jc w:val="center"/>
        <w:rPr>
          <w:rFonts w:ascii="Garamond" w:hAnsi="Garamond" w:cs="Times New Roman"/>
          <w:b/>
          <w:bCs/>
          <w:color w:val="000000" w:themeColor="text1"/>
          <w:sz w:val="24"/>
          <w:szCs w:val="24"/>
        </w:rPr>
      </w:pPr>
      <w:r w:rsidRPr="009E6174">
        <w:rPr>
          <w:rFonts w:ascii="Garamond" w:hAnsi="Garamond" w:cs="Times New Roman"/>
          <w:b/>
          <w:bCs/>
          <w:color w:val="000000" w:themeColor="text1"/>
          <w:sz w:val="24"/>
          <w:szCs w:val="24"/>
        </w:rPr>
        <w:lastRenderedPageBreak/>
        <w:t>DICHIARA SOTTO LA PROPRIA RESPONSABILITÀ</w:t>
      </w:r>
    </w:p>
    <w:p w14:paraId="3F29B16B" w14:textId="17BDCA42" w:rsidR="00B85130" w:rsidRPr="0054669A" w:rsidRDefault="00B85130" w:rsidP="00BA6283">
      <w:pPr>
        <w:spacing w:after="240"/>
        <w:jc w:val="center"/>
        <w:rPr>
          <w:rFonts w:ascii="Garamond" w:hAnsi="Garamond" w:cs="Times New Roman"/>
          <w:sz w:val="24"/>
          <w:szCs w:val="24"/>
        </w:rPr>
      </w:pPr>
      <w:r w:rsidRPr="0054669A">
        <w:rPr>
          <w:rFonts w:ascii="Garamond" w:hAnsi="Garamond" w:cs="Times New Roman"/>
          <w:sz w:val="24"/>
          <w:szCs w:val="24"/>
        </w:rPr>
        <w:t>Ai sensi degli articoli 46 e 47 del D.P.R. 445/2000</w:t>
      </w:r>
      <w:r w:rsidR="005F31B2" w:rsidRPr="0054669A">
        <w:rPr>
          <w:rFonts w:ascii="Garamond" w:hAnsi="Garamond" w:cs="Times New Roman"/>
          <w:sz w:val="24"/>
          <w:szCs w:val="24"/>
        </w:rPr>
        <w:t xml:space="preserve"> e per </w:t>
      </w:r>
      <w:r w:rsidR="00D577F6" w:rsidRPr="0054669A">
        <w:rPr>
          <w:rFonts w:ascii="Garamond" w:hAnsi="Garamond" w:cs="Times New Roman"/>
          <w:sz w:val="24"/>
          <w:szCs w:val="24"/>
        </w:rPr>
        <w:t xml:space="preserve">quanto gli è dato sapere </w:t>
      </w:r>
      <w:r w:rsidR="005F31B2" w:rsidRPr="0054669A">
        <w:rPr>
          <w:rFonts w:ascii="Garamond" w:hAnsi="Garamond" w:cs="Times New Roman"/>
          <w:sz w:val="24"/>
          <w:szCs w:val="24"/>
        </w:rPr>
        <w:t>alla data della presente dichiarazione</w:t>
      </w:r>
    </w:p>
    <w:p w14:paraId="3D881D94" w14:textId="6CC63127" w:rsidR="00B85130" w:rsidRPr="0054669A" w:rsidRDefault="001E7368" w:rsidP="0054669A">
      <w:pPr>
        <w:pStyle w:val="Paragrafoelenco"/>
        <w:numPr>
          <w:ilvl w:val="0"/>
          <w:numId w:val="4"/>
        </w:numPr>
        <w:jc w:val="both"/>
        <w:rPr>
          <w:rFonts w:ascii="Garamond" w:hAnsi="Garamond" w:cs="Times New Roman"/>
          <w:iCs/>
          <w:sz w:val="24"/>
          <w:szCs w:val="24"/>
        </w:rPr>
      </w:pPr>
      <w:bookmarkStart w:id="0" w:name="_Hlk119357272"/>
      <w:r w:rsidRPr="0054669A">
        <w:rPr>
          <w:rFonts w:ascii="Garamond" w:hAnsi="Garamond" w:cs="Times New Roman"/>
          <w:sz w:val="24"/>
          <w:szCs w:val="24"/>
        </w:rPr>
        <w:t xml:space="preserve">che non sussistono situazioni </w:t>
      </w:r>
      <w:r w:rsidR="00B85130" w:rsidRPr="0054669A">
        <w:rPr>
          <w:rFonts w:ascii="Garamond" w:hAnsi="Garamond" w:cs="Times New Roman"/>
          <w:sz w:val="24"/>
          <w:szCs w:val="24"/>
        </w:rPr>
        <w:t>di conflitto di interess</w:t>
      </w:r>
      <w:r w:rsidR="00953E20" w:rsidRPr="009E6174">
        <w:rPr>
          <w:rFonts w:ascii="Garamond" w:hAnsi="Garamond" w:cs="Times New Roman"/>
          <w:sz w:val="24"/>
          <w:szCs w:val="24"/>
        </w:rPr>
        <w:t>i</w:t>
      </w:r>
      <w:r w:rsidR="00B85130" w:rsidRPr="0054669A">
        <w:rPr>
          <w:rFonts w:ascii="Garamond" w:hAnsi="Garamond"/>
          <w:sz w:val="24"/>
          <w:szCs w:val="24"/>
          <w:vertAlign w:val="superscript"/>
        </w:rPr>
        <w:footnoteReference w:id="3"/>
      </w:r>
      <w:r w:rsidR="00B85130" w:rsidRPr="0054669A">
        <w:rPr>
          <w:rFonts w:ascii="Garamond" w:hAnsi="Garamond" w:cs="Times New Roman"/>
          <w:sz w:val="24"/>
          <w:szCs w:val="24"/>
        </w:rPr>
        <w:t xml:space="preserve"> </w:t>
      </w:r>
      <w:bookmarkStart w:id="1" w:name="_Hlk119357354"/>
      <w:bookmarkEnd w:id="0"/>
      <w:r w:rsidRPr="0054669A">
        <w:rPr>
          <w:rFonts w:ascii="Garamond" w:hAnsi="Garamond" w:cs="Times New Roman"/>
          <w:sz w:val="24"/>
          <w:szCs w:val="24"/>
        </w:rPr>
        <w:t>t</w:t>
      </w:r>
      <w:r w:rsidR="00D577F6" w:rsidRPr="0054669A">
        <w:rPr>
          <w:rFonts w:ascii="Garamond" w:hAnsi="Garamond" w:cs="Times New Roman"/>
          <w:sz w:val="24"/>
          <w:szCs w:val="24"/>
        </w:rPr>
        <w:t>ra il sottoscritto/a e</w:t>
      </w:r>
      <w:r w:rsidRPr="0054669A">
        <w:rPr>
          <w:rFonts w:ascii="Garamond" w:hAnsi="Garamond" w:cs="Times New Roman"/>
          <w:sz w:val="24"/>
          <w:szCs w:val="24"/>
        </w:rPr>
        <w:t xml:space="preserve"> i titolari effettivi degli operatori economici che partecipano alla procedura</w:t>
      </w:r>
      <w:r w:rsidR="00953E20" w:rsidRPr="009E6174">
        <w:rPr>
          <w:rFonts w:ascii="Garamond" w:hAnsi="Garamond" w:cs="Times New Roman"/>
          <w:sz w:val="24"/>
          <w:szCs w:val="24"/>
        </w:rPr>
        <w:t>,</w:t>
      </w:r>
      <w:r w:rsidRPr="0054669A">
        <w:rPr>
          <w:rFonts w:ascii="Garamond" w:hAnsi="Garamond" w:cs="Times New Roman"/>
          <w:sz w:val="24"/>
          <w:szCs w:val="24"/>
        </w:rPr>
        <w:t xml:space="preserve"> in ragione di rapporti di natura lavorativa/professionale, personale e finanziaria </w:t>
      </w:r>
      <w:bookmarkEnd w:id="1"/>
      <w:r w:rsidR="008138F2" w:rsidRPr="0054669A">
        <w:rPr>
          <w:rFonts w:ascii="Garamond" w:hAnsi="Garamond" w:cs="Times New Roman"/>
          <w:iCs/>
          <w:sz w:val="24"/>
          <w:szCs w:val="24"/>
        </w:rPr>
        <w:t>come elencati nell’allegato alla presente dichiarazione, secondo le indicazioni dell’Appendice</w:t>
      </w:r>
      <w:r w:rsidR="00FD1090" w:rsidRPr="0054669A">
        <w:rPr>
          <w:rFonts w:ascii="Garamond" w:hAnsi="Garamond" w:cs="Times New Roman"/>
          <w:iCs/>
          <w:sz w:val="24"/>
          <w:szCs w:val="24"/>
        </w:rPr>
        <w:t>;</w:t>
      </w:r>
    </w:p>
    <w:p w14:paraId="1935473C" w14:textId="77777777" w:rsidR="000C1DF0" w:rsidRPr="0054669A" w:rsidRDefault="000C1DF0" w:rsidP="000C1DF0">
      <w:pPr>
        <w:pStyle w:val="Paragrafoelenco"/>
        <w:jc w:val="both"/>
        <w:rPr>
          <w:rFonts w:ascii="Garamond" w:hAnsi="Garamond" w:cs="Times New Roman"/>
          <w:iCs/>
          <w:sz w:val="24"/>
          <w:szCs w:val="24"/>
        </w:rPr>
      </w:pPr>
    </w:p>
    <w:p w14:paraId="4E6E5583" w14:textId="77777777" w:rsidR="0054669A" w:rsidRDefault="0089456F" w:rsidP="0054669A">
      <w:pPr>
        <w:pStyle w:val="Paragrafoelenco"/>
        <w:numPr>
          <w:ilvl w:val="0"/>
          <w:numId w:val="2"/>
        </w:numPr>
        <w:jc w:val="both"/>
        <w:rPr>
          <w:rFonts w:ascii="Garamond" w:hAnsi="Garamond" w:cs="Times New Roman"/>
          <w:i/>
          <w:iCs/>
        </w:rPr>
      </w:pPr>
      <w:r w:rsidRPr="009E6174">
        <w:rPr>
          <w:rFonts w:ascii="Garamond" w:hAnsi="Garamond" w:cs="Times New Roman"/>
          <w:iCs/>
          <w:sz w:val="24"/>
          <w:szCs w:val="24"/>
        </w:rPr>
        <w:t xml:space="preserve">che sussistono situazioni di conflitto di interesse tra il sottoscritto/a e i titolari effettivi degli operatori economici che partecipano alla procedura in ragione di rapporti di natura lavorativa/professionale, personale e finanziaria come elencati nell’allegato alla presente dichiarazione, secondo le indicazioni dell’Appendice </w:t>
      </w:r>
      <w:r w:rsidRPr="009E6174">
        <w:rPr>
          <w:rFonts w:ascii="Garamond" w:hAnsi="Garamond" w:cs="Times New Roman"/>
          <w:i/>
          <w:iCs/>
          <w:sz w:val="24"/>
          <w:szCs w:val="24"/>
        </w:rPr>
        <w:t>[specificare quali rapporti determinano il conflitto di interessi e per quale ragione</w:t>
      </w:r>
      <w:r w:rsidRPr="009E6174">
        <w:rPr>
          <w:rFonts w:ascii="Garamond" w:hAnsi="Garamond" w:cs="Times New Roman"/>
          <w:i/>
          <w:iCs/>
        </w:rPr>
        <w:t>]</w:t>
      </w:r>
      <w:r w:rsidR="000C1DF0" w:rsidRPr="009E6174">
        <w:rPr>
          <w:rFonts w:ascii="Garamond" w:hAnsi="Garamond" w:cs="Times New Roman"/>
          <w:i/>
          <w:iCs/>
        </w:rPr>
        <w:t>;</w:t>
      </w:r>
    </w:p>
    <w:p w14:paraId="3F289BA1" w14:textId="77777777" w:rsidR="0054669A" w:rsidRDefault="0054669A" w:rsidP="0054669A">
      <w:pPr>
        <w:pStyle w:val="Paragrafoelenco"/>
        <w:jc w:val="both"/>
        <w:rPr>
          <w:rFonts w:ascii="Garamond" w:hAnsi="Garamond" w:cs="Times New Roman"/>
          <w:i/>
          <w:iCs/>
        </w:rPr>
      </w:pPr>
    </w:p>
    <w:p w14:paraId="66B92E3D" w14:textId="79D36DCF" w:rsidR="00953E20" w:rsidRPr="00613F8F" w:rsidRDefault="00D577F6" w:rsidP="0054669A">
      <w:pPr>
        <w:pStyle w:val="Paragrafoelenco"/>
        <w:numPr>
          <w:ilvl w:val="0"/>
          <w:numId w:val="2"/>
        </w:numPr>
        <w:jc w:val="both"/>
        <w:rPr>
          <w:rFonts w:ascii="Garamond" w:hAnsi="Garamond" w:cs="Times New Roman"/>
          <w:i/>
          <w:iCs/>
          <w:sz w:val="24"/>
          <w:szCs w:val="24"/>
        </w:rPr>
      </w:pPr>
      <w:r w:rsidRPr="00613F8F">
        <w:rPr>
          <w:rFonts w:ascii="Garamond" w:hAnsi="Garamond" w:cs="Times New Roman"/>
          <w:iCs/>
          <w:sz w:val="24"/>
          <w:szCs w:val="24"/>
        </w:rPr>
        <w:t>che non sussistono,</w:t>
      </w:r>
      <w:r w:rsidRPr="00613F8F">
        <w:rPr>
          <w:rFonts w:ascii="Garamond" w:hAnsi="Garamond" w:cs="Times New Roman"/>
          <w:sz w:val="24"/>
          <w:szCs w:val="24"/>
        </w:rPr>
        <w:t xml:space="preserve"> </w:t>
      </w:r>
      <w:r w:rsidRPr="00613F8F">
        <w:rPr>
          <w:rFonts w:ascii="Garamond" w:hAnsi="Garamond" w:cs="Times New Roman"/>
          <w:iCs/>
          <w:sz w:val="24"/>
          <w:szCs w:val="24"/>
        </w:rPr>
        <w:t>per quanto a noto</w:t>
      </w:r>
      <w:r w:rsidR="003917D8" w:rsidRPr="00613F8F">
        <w:rPr>
          <w:rFonts w:ascii="Garamond" w:hAnsi="Garamond" w:cs="Times New Roman"/>
          <w:iCs/>
          <w:sz w:val="24"/>
          <w:szCs w:val="24"/>
        </w:rPr>
        <w:t xml:space="preserve"> al</w:t>
      </w:r>
      <w:r w:rsidR="00953E20" w:rsidRPr="00613F8F">
        <w:rPr>
          <w:rFonts w:ascii="Garamond" w:hAnsi="Garamond" w:cs="Times New Roman"/>
          <w:iCs/>
          <w:sz w:val="24"/>
          <w:szCs w:val="24"/>
        </w:rPr>
        <w:t>/alla</w:t>
      </w:r>
      <w:r w:rsidR="003917D8" w:rsidRPr="00613F8F">
        <w:rPr>
          <w:rFonts w:ascii="Garamond" w:hAnsi="Garamond" w:cs="Times New Roman"/>
          <w:iCs/>
          <w:sz w:val="24"/>
          <w:szCs w:val="24"/>
        </w:rPr>
        <w:t xml:space="preserve"> sottoscritto</w:t>
      </w:r>
      <w:r w:rsidR="00F10C5C" w:rsidRPr="00613F8F">
        <w:rPr>
          <w:rFonts w:ascii="Garamond" w:hAnsi="Garamond" w:cs="Times New Roman"/>
          <w:iCs/>
          <w:sz w:val="24"/>
          <w:szCs w:val="24"/>
        </w:rPr>
        <w:t>/a</w:t>
      </w:r>
      <w:r w:rsidRPr="00613F8F">
        <w:rPr>
          <w:rFonts w:ascii="Garamond" w:hAnsi="Garamond" w:cs="Times New Roman"/>
          <w:iCs/>
          <w:sz w:val="24"/>
          <w:szCs w:val="24"/>
        </w:rPr>
        <w:t>, situazioni di conflitto di interess</w:t>
      </w:r>
      <w:r w:rsidR="00953E20" w:rsidRPr="00613F8F">
        <w:rPr>
          <w:rFonts w:ascii="Garamond" w:hAnsi="Garamond" w:cs="Times New Roman"/>
          <w:iCs/>
          <w:sz w:val="24"/>
          <w:szCs w:val="24"/>
        </w:rPr>
        <w:t>i</w:t>
      </w:r>
      <w:r w:rsidRPr="00613F8F">
        <w:rPr>
          <w:rFonts w:ascii="Garamond" w:hAnsi="Garamond" w:cs="Times New Roman"/>
          <w:iCs/>
          <w:sz w:val="24"/>
          <w:szCs w:val="24"/>
        </w:rPr>
        <w:t xml:space="preserve"> tra </w:t>
      </w:r>
      <w:r w:rsidRPr="00613F8F">
        <w:rPr>
          <w:rFonts w:ascii="Garamond" w:hAnsi="Garamond" w:cs="Times New Roman"/>
          <w:sz w:val="24"/>
          <w:szCs w:val="24"/>
        </w:rPr>
        <w:t xml:space="preserve">il coniuge, i parenti, gli affini entro il secondo grado </w:t>
      </w:r>
      <w:r w:rsidR="00453BB8" w:rsidRPr="00613F8F">
        <w:rPr>
          <w:rFonts w:ascii="Garamond" w:hAnsi="Garamond" w:cs="Times New Roman"/>
          <w:sz w:val="24"/>
          <w:szCs w:val="24"/>
        </w:rPr>
        <w:t>o</w:t>
      </w:r>
      <w:r w:rsidRPr="00613F8F">
        <w:rPr>
          <w:rFonts w:ascii="Garamond" w:hAnsi="Garamond" w:cs="Times New Roman"/>
          <w:sz w:val="24"/>
          <w:szCs w:val="24"/>
        </w:rPr>
        <w:t xml:space="preserve"> il convivente del </w:t>
      </w:r>
      <w:r w:rsidRPr="00613F8F">
        <w:rPr>
          <w:rFonts w:ascii="Garamond" w:hAnsi="Garamond" w:cs="Times New Roman"/>
          <w:iCs/>
          <w:sz w:val="24"/>
          <w:szCs w:val="24"/>
        </w:rPr>
        <w:t>sottoscritto/a e i titolari effettivi degli operatori economici che partecipano alla procedura</w:t>
      </w:r>
      <w:r w:rsidR="00953E20" w:rsidRPr="00613F8F">
        <w:rPr>
          <w:rFonts w:ascii="Garamond" w:hAnsi="Garamond" w:cs="Times New Roman"/>
          <w:iCs/>
          <w:sz w:val="24"/>
          <w:szCs w:val="24"/>
        </w:rPr>
        <w:t>,</w:t>
      </w:r>
      <w:r w:rsidRPr="00613F8F">
        <w:rPr>
          <w:rFonts w:ascii="Garamond" w:hAnsi="Garamond" w:cs="Times New Roman"/>
          <w:iCs/>
          <w:sz w:val="24"/>
          <w:szCs w:val="24"/>
        </w:rPr>
        <w:t xml:space="preserve"> in ragione di rapporti di natura lavorativa/professionale, personale e finanziaria</w:t>
      </w:r>
      <w:r w:rsidRPr="00613F8F">
        <w:rPr>
          <w:rFonts w:ascii="Garamond" w:hAnsi="Garamond" w:cs="Times New Roman"/>
          <w:i/>
          <w:iCs/>
          <w:sz w:val="24"/>
          <w:szCs w:val="24"/>
        </w:rPr>
        <w:t xml:space="preserve"> </w:t>
      </w:r>
      <w:r w:rsidR="008B1E10" w:rsidRPr="00613F8F">
        <w:rPr>
          <w:rFonts w:ascii="Garamond" w:hAnsi="Garamond" w:cs="Times New Roman"/>
          <w:iCs/>
          <w:sz w:val="24"/>
          <w:szCs w:val="24"/>
        </w:rPr>
        <w:t>come elencati nell’allegato alla presente dichiarazione, secondo le indicazioni dell’Appendice;</w:t>
      </w:r>
    </w:p>
    <w:p w14:paraId="0A828924" w14:textId="77777777" w:rsidR="008B1E10" w:rsidRPr="0054669A" w:rsidRDefault="008B1E10" w:rsidP="0054669A">
      <w:pPr>
        <w:pStyle w:val="Paragrafoelenco"/>
        <w:jc w:val="both"/>
        <w:rPr>
          <w:rFonts w:ascii="Garamond" w:hAnsi="Garamond" w:cs="Times New Roman"/>
          <w:iCs/>
          <w:sz w:val="24"/>
          <w:szCs w:val="24"/>
        </w:rPr>
      </w:pPr>
    </w:p>
    <w:p w14:paraId="4CD3EBA4" w14:textId="47F608C4" w:rsidR="008B1E10" w:rsidRPr="0054669A" w:rsidRDefault="008B1E10" w:rsidP="008B1E10">
      <w:pPr>
        <w:pStyle w:val="Paragrafoelenco"/>
        <w:numPr>
          <w:ilvl w:val="0"/>
          <w:numId w:val="2"/>
        </w:numPr>
        <w:jc w:val="both"/>
        <w:rPr>
          <w:rFonts w:ascii="Garamond" w:hAnsi="Garamond" w:cs="Times New Roman"/>
          <w:i/>
          <w:iCs/>
          <w:sz w:val="24"/>
          <w:szCs w:val="24"/>
        </w:rPr>
      </w:pPr>
      <w:r w:rsidRPr="0054669A">
        <w:rPr>
          <w:rFonts w:ascii="Garamond" w:hAnsi="Garamond" w:cs="Times New Roman"/>
          <w:iCs/>
          <w:sz w:val="24"/>
          <w:szCs w:val="24"/>
        </w:rPr>
        <w:t xml:space="preserve">che sussistono, per quanto </w:t>
      </w:r>
      <w:r w:rsidR="003917D8" w:rsidRPr="0054669A">
        <w:rPr>
          <w:rFonts w:ascii="Garamond" w:hAnsi="Garamond" w:cs="Times New Roman"/>
          <w:iCs/>
          <w:sz w:val="24"/>
          <w:szCs w:val="24"/>
        </w:rPr>
        <w:t>noto al</w:t>
      </w:r>
      <w:r w:rsidR="00953E20" w:rsidRPr="009E6174">
        <w:rPr>
          <w:rFonts w:ascii="Garamond" w:hAnsi="Garamond" w:cs="Times New Roman"/>
          <w:iCs/>
          <w:sz w:val="24"/>
          <w:szCs w:val="24"/>
        </w:rPr>
        <w:t>/alla</w:t>
      </w:r>
      <w:r w:rsidR="003917D8" w:rsidRPr="0054669A">
        <w:rPr>
          <w:rFonts w:ascii="Garamond" w:hAnsi="Garamond" w:cs="Times New Roman"/>
          <w:iCs/>
          <w:sz w:val="24"/>
          <w:szCs w:val="24"/>
        </w:rPr>
        <w:t xml:space="preserve"> sottoscritto</w:t>
      </w:r>
      <w:r w:rsidR="00F10C5C" w:rsidRPr="0054669A">
        <w:rPr>
          <w:rFonts w:ascii="Garamond" w:hAnsi="Garamond" w:cs="Times New Roman"/>
          <w:iCs/>
          <w:sz w:val="24"/>
          <w:szCs w:val="24"/>
        </w:rPr>
        <w:t>/a</w:t>
      </w:r>
      <w:r w:rsidRPr="0054669A">
        <w:rPr>
          <w:rFonts w:ascii="Garamond" w:hAnsi="Garamond" w:cs="Times New Roman"/>
          <w:iCs/>
          <w:sz w:val="24"/>
          <w:szCs w:val="24"/>
        </w:rPr>
        <w:t>, situazioni di conflitto di interess</w:t>
      </w:r>
      <w:r w:rsidR="00953E20" w:rsidRPr="009E6174">
        <w:rPr>
          <w:rFonts w:ascii="Garamond" w:hAnsi="Garamond" w:cs="Times New Roman"/>
          <w:iCs/>
          <w:sz w:val="24"/>
          <w:szCs w:val="24"/>
        </w:rPr>
        <w:t>i</w:t>
      </w:r>
      <w:r w:rsidRPr="0054669A">
        <w:rPr>
          <w:rFonts w:ascii="Garamond" w:hAnsi="Garamond" w:cs="Times New Roman"/>
          <w:iCs/>
          <w:sz w:val="24"/>
          <w:szCs w:val="24"/>
        </w:rPr>
        <w:t xml:space="preserve"> tra il coniuge, i parenti, gli affini entro il secondo grado </w:t>
      </w:r>
      <w:r w:rsidR="00453BB8" w:rsidRPr="0054669A">
        <w:rPr>
          <w:rFonts w:ascii="Garamond" w:hAnsi="Garamond" w:cs="Times New Roman"/>
          <w:iCs/>
          <w:sz w:val="24"/>
          <w:szCs w:val="24"/>
        </w:rPr>
        <w:t xml:space="preserve">o </w:t>
      </w:r>
      <w:r w:rsidRPr="0054669A">
        <w:rPr>
          <w:rFonts w:ascii="Garamond" w:hAnsi="Garamond" w:cs="Times New Roman"/>
          <w:iCs/>
          <w:sz w:val="24"/>
          <w:szCs w:val="24"/>
        </w:rPr>
        <w:t>il convivente del sottoscritto/a e i titolari effettivi degli operatori economici che partecipano alla procedura in ragione di rapporti di natura lavorativa/professionale, personale e finanziaria come elencati nell’allegato alla presente dichiarazione, secondo le indicazioni dell’Appendice</w:t>
      </w:r>
      <w:r w:rsidR="00045864" w:rsidRPr="0054669A">
        <w:rPr>
          <w:rFonts w:ascii="Garamond" w:hAnsi="Garamond" w:cs="Times New Roman"/>
          <w:iCs/>
          <w:sz w:val="24"/>
          <w:szCs w:val="24"/>
        </w:rPr>
        <w:t xml:space="preserve"> </w:t>
      </w:r>
      <w:r w:rsidRPr="0054669A">
        <w:rPr>
          <w:rFonts w:ascii="Garamond" w:hAnsi="Garamond" w:cs="Times New Roman"/>
          <w:iCs/>
          <w:sz w:val="24"/>
          <w:szCs w:val="24"/>
        </w:rPr>
        <w:t>[</w:t>
      </w:r>
      <w:r w:rsidRPr="0054669A">
        <w:rPr>
          <w:rFonts w:ascii="Garamond" w:hAnsi="Garamond" w:cs="Times New Roman"/>
          <w:i/>
          <w:iCs/>
          <w:sz w:val="24"/>
          <w:szCs w:val="24"/>
        </w:rPr>
        <w:t>specificare quali rapporti determinano il conflitto di interessi e per quale ragione]</w:t>
      </w:r>
    </w:p>
    <w:p w14:paraId="7903C9F1" w14:textId="77777777" w:rsidR="008B1E10" w:rsidRPr="0054669A" w:rsidRDefault="008B1E10" w:rsidP="008B1E10">
      <w:pPr>
        <w:pStyle w:val="Paragrafoelenco"/>
        <w:jc w:val="both"/>
        <w:rPr>
          <w:rFonts w:ascii="Garamond" w:hAnsi="Garamond" w:cs="Times New Roman"/>
          <w:iCs/>
          <w:sz w:val="24"/>
          <w:szCs w:val="24"/>
        </w:rPr>
      </w:pPr>
    </w:p>
    <w:p w14:paraId="21671AD0" w14:textId="77777777" w:rsidR="00B85130" w:rsidRPr="0054669A" w:rsidRDefault="00B85130" w:rsidP="001E7368">
      <w:pPr>
        <w:jc w:val="both"/>
        <w:rPr>
          <w:rFonts w:ascii="Garamond" w:hAnsi="Garamond" w:cs="Times New Roman"/>
          <w:sz w:val="24"/>
          <w:szCs w:val="24"/>
        </w:rPr>
      </w:pPr>
      <w:r w:rsidRPr="0054669A">
        <w:rPr>
          <w:rFonts w:ascii="Garamond" w:hAnsi="Garamond" w:cs="Times New Roman"/>
          <w:sz w:val="24"/>
          <w:szCs w:val="24"/>
        </w:rPr>
        <w:t xml:space="preserve">Il/La sottoscritto/a si impegna, altresì, a comunicare </w:t>
      </w:r>
      <w:r w:rsidR="001E7368" w:rsidRPr="0054669A">
        <w:rPr>
          <w:rFonts w:ascii="Garamond" w:hAnsi="Garamond" w:cs="Times New Roman"/>
          <w:sz w:val="24"/>
          <w:szCs w:val="24"/>
        </w:rPr>
        <w:t xml:space="preserve">tempestivamente, e comunque </w:t>
      </w:r>
      <w:r w:rsidRPr="0054669A">
        <w:rPr>
          <w:rFonts w:ascii="Garamond" w:hAnsi="Garamond" w:cs="Times New Roman"/>
          <w:sz w:val="24"/>
          <w:szCs w:val="24"/>
        </w:rPr>
        <w:t xml:space="preserve">entro 30 giorni </w:t>
      </w:r>
      <w:r w:rsidR="001E7368" w:rsidRPr="0054669A">
        <w:rPr>
          <w:rFonts w:ascii="Garamond" w:hAnsi="Garamond" w:cs="Times New Roman"/>
          <w:sz w:val="24"/>
          <w:szCs w:val="24"/>
        </w:rPr>
        <w:t xml:space="preserve">dall’avvenuto cambiamento, </w:t>
      </w:r>
      <w:r w:rsidRPr="0054669A">
        <w:rPr>
          <w:rFonts w:ascii="Garamond" w:hAnsi="Garamond" w:cs="Times New Roman"/>
          <w:sz w:val="24"/>
          <w:szCs w:val="24"/>
        </w:rPr>
        <w:t>eventuali variazioni del contenuto della presente dichiarazione e a rendere</w:t>
      </w:r>
      <w:r w:rsidR="003917D8" w:rsidRPr="0054669A">
        <w:rPr>
          <w:rFonts w:ascii="Garamond" w:hAnsi="Garamond" w:cs="Times New Roman"/>
          <w:sz w:val="24"/>
          <w:szCs w:val="24"/>
        </w:rPr>
        <w:t xml:space="preserve">, </w:t>
      </w:r>
      <w:r w:rsidRPr="0054669A">
        <w:rPr>
          <w:rFonts w:ascii="Garamond" w:hAnsi="Garamond" w:cs="Times New Roman"/>
          <w:sz w:val="24"/>
          <w:szCs w:val="24"/>
        </w:rPr>
        <w:t>nel caso, una nuova dichiarazione sostitutiva</w:t>
      </w:r>
      <w:r w:rsidR="006403E4" w:rsidRPr="0054669A">
        <w:rPr>
          <w:rFonts w:ascii="Garamond" w:hAnsi="Garamond" w:cs="Times New Roman"/>
          <w:sz w:val="24"/>
          <w:szCs w:val="24"/>
        </w:rPr>
        <w:t xml:space="preserve"> della precedente</w:t>
      </w:r>
      <w:r w:rsidR="004412CE" w:rsidRPr="0054669A">
        <w:rPr>
          <w:rFonts w:ascii="Garamond" w:hAnsi="Garamond" w:cs="Times New Roman"/>
          <w:sz w:val="24"/>
          <w:szCs w:val="24"/>
        </w:rPr>
        <w:t>.</w:t>
      </w:r>
      <w:r w:rsidR="006403E4" w:rsidRPr="0054669A">
        <w:rPr>
          <w:rFonts w:ascii="Garamond" w:hAnsi="Garamond" w:cs="Times New Roman"/>
          <w:sz w:val="24"/>
          <w:szCs w:val="24"/>
        </w:rPr>
        <w:t xml:space="preserve"> </w:t>
      </w:r>
    </w:p>
    <w:p w14:paraId="3E515ADF" w14:textId="77777777" w:rsidR="00B85130" w:rsidRPr="0054669A" w:rsidRDefault="00B85130" w:rsidP="00B85130">
      <w:pPr>
        <w:rPr>
          <w:rFonts w:ascii="Garamond" w:hAnsi="Garamond" w:cs="Times New Roman"/>
          <w:sz w:val="24"/>
          <w:szCs w:val="24"/>
        </w:rPr>
      </w:pPr>
    </w:p>
    <w:p w14:paraId="567DD44F" w14:textId="52649356" w:rsidR="00343D61" w:rsidRPr="009E6174" w:rsidRDefault="00343D61" w:rsidP="00343D61">
      <w:pPr>
        <w:pStyle w:val="Corpotesto"/>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3446C686" w14:textId="6958CA09" w:rsidR="00343D61" w:rsidRPr="009E6174" w:rsidRDefault="00343D61" w:rsidP="00343D61">
      <w:pPr>
        <w:pStyle w:val="Corpotesto"/>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C32680D" w14:textId="77777777" w:rsidR="00B85130" w:rsidRPr="0054669A" w:rsidRDefault="00B85130" w:rsidP="00B85130">
      <w:pPr>
        <w:rPr>
          <w:rFonts w:ascii="Garamond" w:hAnsi="Garamond" w:cs="Times New Roman"/>
          <w:sz w:val="24"/>
          <w:szCs w:val="24"/>
        </w:rPr>
      </w:pPr>
    </w:p>
    <w:p w14:paraId="07718853" w14:textId="2F4C0030" w:rsidR="00343D61" w:rsidRPr="00BA6283" w:rsidRDefault="003558E1">
      <w:pPr>
        <w:rPr>
          <w:rFonts w:ascii="Garamond" w:hAnsi="Garamond" w:cs="Times New Roman"/>
          <w:sz w:val="24"/>
          <w:szCs w:val="24"/>
        </w:rPr>
      </w:pPr>
      <w:r w:rsidRPr="0054669A">
        <w:rPr>
          <w:rFonts w:ascii="Garamond" w:hAnsi="Garamond" w:cs="Times New Roman"/>
          <w:sz w:val="24"/>
          <w:szCs w:val="24"/>
        </w:rPr>
        <w:t>Si allega alla presente copia del documento di identità</w:t>
      </w:r>
      <w:r w:rsidR="00DA0732" w:rsidRPr="0054669A">
        <w:rPr>
          <w:rStyle w:val="Rimandonotaapidipagina"/>
          <w:rFonts w:ascii="Garamond" w:hAnsi="Garamond" w:cs="Times New Roman"/>
          <w:sz w:val="24"/>
          <w:szCs w:val="24"/>
        </w:rPr>
        <w:footnoteReference w:id="4"/>
      </w:r>
      <w:r w:rsidR="005E1D0A" w:rsidRPr="0054669A">
        <w:rPr>
          <w:rFonts w:ascii="Garamond" w:hAnsi="Garamond" w:cs="Times New Roman"/>
          <w:sz w:val="24"/>
          <w:szCs w:val="24"/>
        </w:rPr>
        <w:t>.</w:t>
      </w:r>
      <w:r w:rsidR="00343D61" w:rsidRPr="009E6174">
        <w:rPr>
          <w:rFonts w:ascii="Garamond" w:hAnsi="Garamond" w:cs="Times New Roman"/>
        </w:rPr>
        <w:br w:type="page"/>
      </w:r>
    </w:p>
    <w:p w14:paraId="187FE872" w14:textId="19A18232" w:rsidR="003E07F3" w:rsidRPr="0054669A" w:rsidRDefault="003E07F3" w:rsidP="003E07F3">
      <w:pPr>
        <w:jc w:val="center"/>
        <w:rPr>
          <w:rFonts w:ascii="Garamond" w:hAnsi="Garamond"/>
          <w:b/>
          <w:bCs/>
          <w:sz w:val="24"/>
          <w:szCs w:val="24"/>
        </w:rPr>
      </w:pPr>
      <w:r w:rsidRPr="0054669A">
        <w:rPr>
          <w:rFonts w:ascii="Garamond" w:hAnsi="Garamond"/>
          <w:b/>
          <w:bCs/>
          <w:sz w:val="24"/>
          <w:szCs w:val="24"/>
        </w:rPr>
        <w:lastRenderedPageBreak/>
        <w:t>Allegato</w:t>
      </w:r>
      <w:r w:rsidR="00953E20" w:rsidRPr="009E6174">
        <w:rPr>
          <w:rStyle w:val="Rimandonotaapidipagina"/>
          <w:rFonts w:ascii="Garamond" w:hAnsi="Garamond" w:cs="Times New Roman"/>
          <w:b/>
          <w:bCs/>
          <w:sz w:val="24"/>
          <w:szCs w:val="24"/>
        </w:rPr>
        <w:footnoteReference w:id="5"/>
      </w:r>
      <w:r w:rsidRPr="0054669A">
        <w:rPr>
          <w:rFonts w:ascii="Garamond" w:hAnsi="Garamond"/>
          <w:b/>
          <w:bCs/>
          <w:sz w:val="24"/>
          <w:szCs w:val="24"/>
        </w:rPr>
        <w:t xml:space="preserve"> </w:t>
      </w:r>
      <w:r w:rsidRPr="0054669A">
        <w:rPr>
          <w:rFonts w:ascii="Garamond" w:hAnsi="Garamond"/>
          <w:b/>
          <w:bCs/>
        </w:rPr>
        <w:t>alla dichiarazione sulle situazioni di conflitto</w:t>
      </w:r>
      <w:r w:rsidRPr="009E6174">
        <w:rPr>
          <w:rFonts w:ascii="Garamond" w:hAnsi="Garamond"/>
          <w:b/>
          <w:bCs/>
        </w:rPr>
        <w:t xml:space="preserve"> </w:t>
      </w:r>
      <w:r w:rsidRPr="0054669A">
        <w:rPr>
          <w:rFonts w:ascii="Garamond" w:hAnsi="Garamond"/>
          <w:b/>
          <w:bCs/>
          <w:sz w:val="24"/>
          <w:szCs w:val="24"/>
        </w:rPr>
        <w:t>di interess</w:t>
      </w:r>
      <w:r w:rsidR="005E1D0A" w:rsidRPr="009E6174">
        <w:rPr>
          <w:rFonts w:ascii="Garamond" w:hAnsi="Garamond"/>
          <w:b/>
          <w:bCs/>
          <w:sz w:val="24"/>
          <w:szCs w:val="24"/>
        </w:rPr>
        <w:t xml:space="preserve">i, </w:t>
      </w:r>
      <w:r w:rsidRPr="0054669A">
        <w:rPr>
          <w:rFonts w:ascii="Garamond" w:hAnsi="Garamond"/>
          <w:b/>
          <w:bCs/>
          <w:sz w:val="24"/>
          <w:szCs w:val="24"/>
        </w:rPr>
        <w:t>res</w:t>
      </w:r>
      <w:r w:rsidR="005E1D0A" w:rsidRPr="009E6174">
        <w:rPr>
          <w:rFonts w:ascii="Garamond" w:hAnsi="Garamond"/>
          <w:b/>
          <w:bCs/>
          <w:sz w:val="24"/>
          <w:szCs w:val="24"/>
        </w:rPr>
        <w:t>a</w:t>
      </w:r>
      <w:r w:rsidRPr="0054669A">
        <w:rPr>
          <w:rFonts w:ascii="Garamond" w:hAnsi="Garamond"/>
          <w:b/>
          <w:bCs/>
          <w:sz w:val="24"/>
          <w:szCs w:val="24"/>
        </w:rPr>
        <w:t xml:space="preserve"> </w:t>
      </w:r>
      <w:r w:rsidRPr="0054669A">
        <w:rPr>
          <w:rFonts w:ascii="Garamond" w:hAnsi="Garamond"/>
          <w:b/>
          <w:iCs/>
          <w:sz w:val="24"/>
          <w:szCs w:val="24"/>
        </w:rPr>
        <w:t>ai sensi</w:t>
      </w:r>
      <w:r w:rsidRPr="0054669A">
        <w:rPr>
          <w:rFonts w:ascii="Garamond" w:hAnsi="Garamond"/>
          <w:b/>
          <w:i/>
          <w:sz w:val="24"/>
          <w:szCs w:val="24"/>
        </w:rPr>
        <w:t xml:space="preserve"> </w:t>
      </w:r>
      <w:r w:rsidRPr="0054669A">
        <w:rPr>
          <w:rFonts w:ascii="Garamond" w:hAnsi="Garamond"/>
          <w:b/>
          <w:iCs/>
          <w:sz w:val="24"/>
          <w:szCs w:val="24"/>
        </w:rPr>
        <w:t xml:space="preserve">degli artt. 46 e 47 del </w:t>
      </w:r>
      <w:r w:rsidR="00343D61" w:rsidRPr="0054669A">
        <w:rPr>
          <w:rFonts w:ascii="Garamond" w:hAnsi="Garamond"/>
          <w:b/>
          <w:iCs/>
          <w:sz w:val="24"/>
          <w:szCs w:val="24"/>
        </w:rPr>
        <w:t>D</w:t>
      </w:r>
      <w:r w:rsidRPr="0054669A">
        <w:rPr>
          <w:rFonts w:ascii="Garamond" w:hAnsi="Garamond"/>
          <w:b/>
          <w:iCs/>
          <w:sz w:val="24"/>
          <w:szCs w:val="24"/>
        </w:rPr>
        <w:t>.</w:t>
      </w:r>
      <w:r w:rsidR="00343D61" w:rsidRPr="0054669A">
        <w:rPr>
          <w:rFonts w:ascii="Garamond" w:hAnsi="Garamond"/>
          <w:b/>
          <w:iCs/>
          <w:sz w:val="24"/>
          <w:szCs w:val="24"/>
        </w:rPr>
        <w:t>P</w:t>
      </w:r>
      <w:r w:rsidRPr="0054669A">
        <w:rPr>
          <w:rFonts w:ascii="Garamond" w:hAnsi="Garamond"/>
          <w:b/>
          <w:iCs/>
          <w:sz w:val="24"/>
          <w:szCs w:val="24"/>
        </w:rPr>
        <w:t>.</w:t>
      </w:r>
      <w:r w:rsidR="00343D61" w:rsidRPr="0054669A">
        <w:rPr>
          <w:rFonts w:ascii="Garamond" w:hAnsi="Garamond"/>
          <w:b/>
          <w:iCs/>
          <w:sz w:val="24"/>
          <w:szCs w:val="24"/>
        </w:rPr>
        <w:t>R</w:t>
      </w:r>
      <w:r w:rsidRPr="0054669A">
        <w:rPr>
          <w:rFonts w:ascii="Garamond" w:hAnsi="Garamond"/>
          <w:b/>
          <w:iCs/>
          <w:sz w:val="24"/>
          <w:szCs w:val="24"/>
        </w:rPr>
        <w:t>. n. 445/2000</w:t>
      </w:r>
    </w:p>
    <w:p w14:paraId="7E05268A" w14:textId="77777777" w:rsidR="003E07F3" w:rsidRPr="0054669A" w:rsidRDefault="003E07F3" w:rsidP="003E07F3">
      <w:pPr>
        <w:rPr>
          <w:rFonts w:ascii="Garamond" w:hAnsi="Garamond"/>
          <w:b/>
          <w:i/>
          <w:sz w:val="24"/>
          <w:szCs w:val="24"/>
        </w:rPr>
      </w:pPr>
    </w:p>
    <w:p w14:paraId="26A48720" w14:textId="4FF9B12A" w:rsidR="003E07F3" w:rsidRPr="0054669A" w:rsidRDefault="003E07F3" w:rsidP="00953E20">
      <w:pPr>
        <w:rPr>
          <w:rFonts w:ascii="Garamond" w:hAnsi="Garamond"/>
          <w:sz w:val="24"/>
          <w:szCs w:val="24"/>
        </w:rPr>
      </w:pPr>
      <w:r w:rsidRPr="0054669A">
        <w:rPr>
          <w:rFonts w:ascii="Garamond" w:hAnsi="Garamond"/>
          <w:sz w:val="24"/>
          <w:szCs w:val="24"/>
        </w:rPr>
        <w:t>Al fine della dichiarazione sulle situazioni di conflitto di interesse si elencano di seguito i dati e le informazioni, per quanto a conoscenza, relative alle macro-aree in conformità a quanto indicat</w:t>
      </w:r>
      <w:r w:rsidR="00910CDA">
        <w:rPr>
          <w:rFonts w:ascii="Garamond" w:hAnsi="Garamond"/>
          <w:sz w:val="24"/>
          <w:szCs w:val="24"/>
        </w:rPr>
        <w:t>o</w:t>
      </w:r>
      <w:r w:rsidRPr="0054669A">
        <w:rPr>
          <w:rFonts w:ascii="Garamond" w:hAnsi="Garamond"/>
          <w:sz w:val="24"/>
          <w:szCs w:val="24"/>
        </w:rPr>
        <w:t xml:space="preserve"> nel PNA 2022 e nell’</w:t>
      </w:r>
      <w:r w:rsidR="00953E20" w:rsidRPr="009E6174">
        <w:rPr>
          <w:rFonts w:ascii="Garamond" w:hAnsi="Garamond"/>
          <w:sz w:val="24"/>
          <w:szCs w:val="24"/>
        </w:rPr>
        <w:t>A</w:t>
      </w:r>
      <w:r w:rsidRPr="0054669A">
        <w:rPr>
          <w:rFonts w:ascii="Garamond" w:hAnsi="Garamond"/>
          <w:sz w:val="24"/>
          <w:szCs w:val="24"/>
        </w:rPr>
        <w:t>ppendice tematica</w:t>
      </w:r>
      <w:r w:rsidR="00953E20" w:rsidRPr="009E6174">
        <w:rPr>
          <w:rFonts w:ascii="Garamond" w:hAnsi="Garamond"/>
          <w:sz w:val="24"/>
          <w:szCs w:val="24"/>
        </w:rPr>
        <w:t xml:space="preserve"> “La prevenzione e il controllo del conflitto di interessi ex art. 22 Reg. (UE) 2021/241”</w:t>
      </w:r>
      <w:r w:rsidR="009C7320" w:rsidRPr="009E6174">
        <w:rPr>
          <w:rFonts w:ascii="Garamond" w:hAnsi="Garamond"/>
          <w:sz w:val="24"/>
          <w:szCs w:val="24"/>
        </w:rPr>
        <w:t>.</w:t>
      </w:r>
    </w:p>
    <w:p w14:paraId="10E0AE5F" w14:textId="77777777" w:rsidR="003E07F3" w:rsidRPr="0054669A" w:rsidRDefault="003E07F3" w:rsidP="003E07F3">
      <w:pPr>
        <w:rPr>
          <w:rFonts w:ascii="Garamond" w:hAnsi="Garamond"/>
          <w:sz w:val="24"/>
          <w:szCs w:val="24"/>
        </w:rPr>
      </w:pPr>
    </w:p>
    <w:tbl>
      <w:tblPr>
        <w:tblStyle w:val="Grigliatabella"/>
        <w:tblW w:w="0" w:type="auto"/>
        <w:tblInd w:w="0" w:type="dxa"/>
        <w:tblLook w:val="04A0" w:firstRow="1" w:lastRow="0" w:firstColumn="1" w:lastColumn="0" w:noHBand="0" w:noVBand="1"/>
      </w:tblPr>
      <w:tblGrid>
        <w:gridCol w:w="9016"/>
      </w:tblGrid>
      <w:tr w:rsidR="003E07F3" w:rsidRPr="009E6174" w14:paraId="649C605E"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68E1A87" w14:textId="77777777" w:rsidR="003E07F3" w:rsidRPr="0054669A" w:rsidRDefault="003E07F3">
            <w:pPr>
              <w:rPr>
                <w:rFonts w:ascii="Garamond" w:hAnsi="Garamond"/>
                <w:b/>
                <w:sz w:val="24"/>
                <w:szCs w:val="24"/>
              </w:rPr>
            </w:pPr>
            <w:r w:rsidRPr="0054669A">
              <w:rPr>
                <w:rFonts w:ascii="Garamond" w:hAnsi="Garamond"/>
                <w:b/>
                <w:sz w:val="24"/>
                <w:szCs w:val="24"/>
              </w:rPr>
              <w:t>1. Attività lavorative e professionali pregresse</w:t>
            </w:r>
          </w:p>
        </w:tc>
      </w:tr>
      <w:tr w:rsidR="003E07F3" w:rsidRPr="009E6174" w14:paraId="55EDC978" w14:textId="77777777" w:rsidTr="0054669A">
        <w:trPr>
          <w:trHeight w:val="1520"/>
        </w:trPr>
        <w:tc>
          <w:tcPr>
            <w:tcW w:w="9016" w:type="dxa"/>
            <w:tcBorders>
              <w:top w:val="single" w:sz="4" w:space="0" w:color="auto"/>
              <w:left w:val="single" w:sz="4" w:space="0" w:color="auto"/>
              <w:bottom w:val="single" w:sz="4" w:space="0" w:color="auto"/>
              <w:right w:val="single" w:sz="4" w:space="0" w:color="auto"/>
            </w:tcBorders>
          </w:tcPr>
          <w:p w14:paraId="5E29E03F" w14:textId="77777777" w:rsidR="003E07F3" w:rsidRPr="0054669A" w:rsidRDefault="003E07F3">
            <w:pPr>
              <w:rPr>
                <w:rFonts w:ascii="Garamond" w:hAnsi="Garamond"/>
                <w:sz w:val="24"/>
                <w:szCs w:val="24"/>
              </w:rPr>
            </w:pPr>
          </w:p>
          <w:p w14:paraId="078CB286" w14:textId="77777777" w:rsidR="003E07F3" w:rsidRPr="0054669A" w:rsidRDefault="003E07F3">
            <w:pPr>
              <w:jc w:val="both"/>
              <w:rPr>
                <w:rFonts w:ascii="Garamond" w:hAnsi="Garamond"/>
                <w:sz w:val="24"/>
                <w:szCs w:val="24"/>
              </w:rPr>
            </w:pPr>
            <w:r w:rsidRPr="0054669A">
              <w:rPr>
                <w:rFonts w:ascii="Garamond" w:hAnsi="Garamond"/>
                <w:sz w:val="24"/>
                <w:szCs w:val="24"/>
              </w:rPr>
              <w:t>Elencazione degli impieghi a tempo determinato/indeterminato, pieno o parziale, in qualsiasi qualifica o ruolo, anche di consulenza, retribuiti e/o a titolo gratuito, presso soggetti pubblici o privati che sono riconducibili al titolare effettivo dell’operatore economico. Va precisato se gli impieghi sono svolti attualmente o nei tre anni antecedenti la partecipazione alla procedura.</w:t>
            </w:r>
          </w:p>
          <w:p w14:paraId="387404ED" w14:textId="77777777" w:rsidR="003E07F3" w:rsidRPr="0054669A" w:rsidRDefault="003E07F3">
            <w:pPr>
              <w:rPr>
                <w:rFonts w:ascii="Garamond" w:hAnsi="Garamond"/>
                <w:sz w:val="24"/>
                <w:szCs w:val="24"/>
              </w:rPr>
            </w:pPr>
          </w:p>
        </w:tc>
      </w:tr>
      <w:tr w:rsidR="003E07F3" w:rsidRPr="009E6174" w14:paraId="4826B73B" w14:textId="77777777" w:rsidTr="003E07F3">
        <w:tc>
          <w:tcPr>
            <w:tcW w:w="9016" w:type="dxa"/>
            <w:tcBorders>
              <w:top w:val="single" w:sz="4" w:space="0" w:color="auto"/>
              <w:left w:val="single" w:sz="4" w:space="0" w:color="auto"/>
              <w:bottom w:val="single" w:sz="4" w:space="0" w:color="auto"/>
              <w:right w:val="single" w:sz="4" w:space="0" w:color="auto"/>
            </w:tcBorders>
          </w:tcPr>
          <w:p w14:paraId="1BD6D9CD" w14:textId="77777777" w:rsidR="005E1D0A" w:rsidRPr="009E6174" w:rsidRDefault="005E1D0A">
            <w:pPr>
              <w:jc w:val="both"/>
              <w:rPr>
                <w:rFonts w:ascii="Garamond" w:hAnsi="Garamond"/>
                <w:sz w:val="24"/>
                <w:szCs w:val="24"/>
              </w:rPr>
            </w:pPr>
          </w:p>
          <w:p w14:paraId="1E56E47A" w14:textId="4671EE7C" w:rsidR="003E07F3" w:rsidRPr="0054669A" w:rsidRDefault="003E07F3">
            <w:pPr>
              <w:jc w:val="both"/>
              <w:rPr>
                <w:rFonts w:ascii="Garamond" w:hAnsi="Garamond"/>
                <w:sz w:val="24"/>
                <w:szCs w:val="24"/>
              </w:rPr>
            </w:pPr>
            <w:r w:rsidRPr="0054669A">
              <w:rPr>
                <w:rFonts w:ascii="Garamond" w:hAnsi="Garamond"/>
                <w:sz w:val="24"/>
                <w:szCs w:val="24"/>
              </w:rPr>
              <w:t>Elencazione degli accordi di collaborazione scientifica, delle partecipazioni ad iniziative o a società e studi di professionisti, comunque denominati (ad es. incarichi di ricercatore, responsabile scientifico, collaboratore di progetti), condotti con soggetti privati riconducibili al titolare effettivo dell’operatore economico. Va precisato se si tratta di rapporti attuali ovvero relativi ai tre anni antecedenti la partecipazione alla procedura.</w:t>
            </w:r>
          </w:p>
          <w:p w14:paraId="3CB007C4" w14:textId="77777777" w:rsidR="003E07F3" w:rsidRPr="0054669A" w:rsidRDefault="003E07F3">
            <w:pPr>
              <w:jc w:val="both"/>
              <w:rPr>
                <w:rFonts w:ascii="Garamond" w:hAnsi="Garamond"/>
                <w:sz w:val="24"/>
                <w:szCs w:val="24"/>
              </w:rPr>
            </w:pPr>
          </w:p>
        </w:tc>
      </w:tr>
      <w:tr w:rsidR="003E07F3" w:rsidRPr="009E6174" w14:paraId="4F65B622" w14:textId="77777777" w:rsidTr="003E07F3">
        <w:tc>
          <w:tcPr>
            <w:tcW w:w="9016" w:type="dxa"/>
            <w:tcBorders>
              <w:top w:val="single" w:sz="4" w:space="0" w:color="auto"/>
              <w:left w:val="single" w:sz="4" w:space="0" w:color="auto"/>
              <w:bottom w:val="single" w:sz="4" w:space="0" w:color="auto"/>
              <w:right w:val="single" w:sz="4" w:space="0" w:color="auto"/>
            </w:tcBorders>
          </w:tcPr>
          <w:p w14:paraId="6BE50664" w14:textId="77777777" w:rsidR="005E1D0A" w:rsidRPr="009E6174" w:rsidRDefault="005E1D0A">
            <w:pPr>
              <w:rPr>
                <w:rFonts w:ascii="Garamond" w:hAnsi="Garamond"/>
                <w:sz w:val="24"/>
                <w:szCs w:val="24"/>
              </w:rPr>
            </w:pPr>
          </w:p>
          <w:p w14:paraId="105021C9" w14:textId="3B8B5913" w:rsidR="003E07F3" w:rsidRPr="0054669A" w:rsidRDefault="003E07F3">
            <w:pPr>
              <w:rPr>
                <w:rFonts w:ascii="Garamond" w:hAnsi="Garamond"/>
                <w:sz w:val="24"/>
                <w:szCs w:val="24"/>
              </w:rPr>
            </w:pPr>
            <w:r w:rsidRPr="0054669A">
              <w:rPr>
                <w:rFonts w:ascii="Garamond" w:hAnsi="Garamond"/>
                <w:sz w:val="24"/>
                <w:szCs w:val="24"/>
              </w:rPr>
              <w:t>Elencazione delle partecipazioni, a titolo oneroso e/o gratuito, ad organi collegiali (ad es. comitati, organi consultivi, commissioni o gruppi di lavoro) comunque denominati, che sono riconducibili al titolare effettivo dell’operatore economico. Va precisato se le partecipazioni si hanno attualmente o nei tre anni antecedenti la partecipazione alla procedura</w:t>
            </w:r>
          </w:p>
          <w:p w14:paraId="424AECA8" w14:textId="77777777" w:rsidR="003E07F3" w:rsidRPr="0054669A" w:rsidRDefault="003E07F3">
            <w:pPr>
              <w:rPr>
                <w:rFonts w:ascii="Garamond" w:hAnsi="Garamond"/>
                <w:sz w:val="24"/>
                <w:szCs w:val="24"/>
              </w:rPr>
            </w:pPr>
          </w:p>
        </w:tc>
      </w:tr>
      <w:tr w:rsidR="003E07F3" w:rsidRPr="009E6174" w14:paraId="5237DF8D"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0C090CAC" w14:textId="77777777" w:rsidR="003E07F3" w:rsidRPr="0054669A" w:rsidRDefault="003E07F3">
            <w:pPr>
              <w:rPr>
                <w:rFonts w:ascii="Garamond" w:hAnsi="Garamond"/>
                <w:b/>
                <w:sz w:val="24"/>
                <w:szCs w:val="24"/>
              </w:rPr>
            </w:pPr>
            <w:r w:rsidRPr="0054669A">
              <w:rPr>
                <w:rFonts w:ascii="Garamond" w:hAnsi="Garamond"/>
                <w:b/>
                <w:sz w:val="24"/>
                <w:szCs w:val="24"/>
              </w:rPr>
              <w:t xml:space="preserve">2. </w:t>
            </w:r>
            <w:r w:rsidRPr="0054669A">
              <w:rPr>
                <w:rFonts w:ascii="Garamond" w:eastAsia="Calibri" w:hAnsi="Garamond" w:cs="Times New Roman"/>
                <w:b/>
                <w:sz w:val="24"/>
                <w:szCs w:val="24"/>
              </w:rPr>
              <w:t>Interessi finanziari</w:t>
            </w:r>
          </w:p>
        </w:tc>
      </w:tr>
      <w:tr w:rsidR="003E07F3" w:rsidRPr="009E6174" w14:paraId="512BA5C4" w14:textId="77777777" w:rsidTr="003E07F3">
        <w:tc>
          <w:tcPr>
            <w:tcW w:w="9016" w:type="dxa"/>
            <w:tcBorders>
              <w:top w:val="single" w:sz="4" w:space="0" w:color="auto"/>
              <w:left w:val="single" w:sz="4" w:space="0" w:color="auto"/>
              <w:bottom w:val="single" w:sz="4" w:space="0" w:color="auto"/>
              <w:right w:val="single" w:sz="4" w:space="0" w:color="auto"/>
            </w:tcBorders>
          </w:tcPr>
          <w:p w14:paraId="73DC6D24" w14:textId="77777777" w:rsidR="005E1D0A" w:rsidRPr="009E6174" w:rsidRDefault="005E1D0A">
            <w:pPr>
              <w:jc w:val="both"/>
              <w:rPr>
                <w:rFonts w:ascii="Garamond" w:eastAsia="Calibri" w:hAnsi="Garamond" w:cs="Times New Roman"/>
                <w:sz w:val="24"/>
                <w:szCs w:val="24"/>
              </w:rPr>
            </w:pPr>
          </w:p>
          <w:p w14:paraId="4487FF7C" w14:textId="1F936027"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Elencazione delle partecipazioni, con o senza incarico di amministrazione, a società di persone e/o di capitali, pubbliche o private, che sono riconducibili al titolare effettivo dell’operatore economico. Va precisato se le partecipazioni sono detenute attualmente ovvero nei tre anni antecedenti la partecipazione alla procedura.</w:t>
            </w:r>
          </w:p>
          <w:p w14:paraId="1856B35D" w14:textId="77777777" w:rsidR="003E07F3" w:rsidRPr="0054669A" w:rsidRDefault="003E07F3">
            <w:pPr>
              <w:jc w:val="both"/>
              <w:rPr>
                <w:rFonts w:ascii="Garamond" w:hAnsi="Garamond"/>
                <w:b/>
                <w:sz w:val="24"/>
                <w:szCs w:val="24"/>
              </w:rPr>
            </w:pPr>
          </w:p>
        </w:tc>
      </w:tr>
      <w:tr w:rsidR="003E07F3" w:rsidRPr="009E6174" w14:paraId="4C4CE10A"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28325C6" w14:textId="77777777" w:rsidR="003E07F3" w:rsidRPr="0054669A" w:rsidRDefault="003E07F3">
            <w:pPr>
              <w:rPr>
                <w:rFonts w:ascii="Garamond" w:hAnsi="Garamond"/>
                <w:b/>
                <w:sz w:val="24"/>
                <w:szCs w:val="24"/>
              </w:rPr>
            </w:pPr>
            <w:r w:rsidRPr="0054669A">
              <w:rPr>
                <w:rFonts w:ascii="Garamond" w:eastAsia="Calibri" w:hAnsi="Garamond" w:cs="Times New Roman"/>
                <w:b/>
                <w:sz w:val="24"/>
                <w:szCs w:val="24"/>
              </w:rPr>
              <w:t>3. Rapporti e relazioni personali</w:t>
            </w:r>
          </w:p>
        </w:tc>
      </w:tr>
      <w:tr w:rsidR="003E07F3" w:rsidRPr="009E6174" w14:paraId="58641AA5"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2F8EB299" w14:textId="77777777" w:rsidR="005E1D0A" w:rsidRPr="009E6174" w:rsidRDefault="005E1D0A">
            <w:pPr>
              <w:jc w:val="both"/>
              <w:rPr>
                <w:rFonts w:ascii="Garamond" w:eastAsia="Calibri" w:hAnsi="Garamond" w:cs="Times New Roman"/>
                <w:sz w:val="24"/>
                <w:szCs w:val="24"/>
              </w:rPr>
            </w:pPr>
          </w:p>
          <w:p w14:paraId="3C621ABE" w14:textId="1581CC7E"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lastRenderedPageBreak/>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al titolare effettivo dell’operatore economico. </w:t>
            </w:r>
          </w:p>
          <w:p w14:paraId="1AA8CA43" w14:textId="77777777" w:rsidR="003E07F3" w:rsidRPr="0054669A" w:rsidRDefault="003E07F3">
            <w:pPr>
              <w:jc w:val="both"/>
              <w:rPr>
                <w:rFonts w:ascii="Garamond" w:eastAsia="Calibri" w:hAnsi="Garamond" w:cs="Times New Roman"/>
                <w:b/>
                <w:sz w:val="24"/>
                <w:szCs w:val="24"/>
              </w:rPr>
            </w:pPr>
            <w:r w:rsidRPr="0054669A">
              <w:rPr>
                <w:rFonts w:ascii="Garamond" w:eastAsia="Calibri" w:hAnsi="Garamond" w:cs="Times New Roman"/>
                <w:sz w:val="24"/>
                <w:szCs w:val="24"/>
              </w:rPr>
              <w:tab/>
            </w:r>
          </w:p>
        </w:tc>
      </w:tr>
      <w:tr w:rsidR="003E07F3" w:rsidRPr="009E6174" w14:paraId="442552DE" w14:textId="77777777" w:rsidTr="003E07F3">
        <w:tc>
          <w:tcPr>
            <w:tcW w:w="9016" w:type="dxa"/>
            <w:tcBorders>
              <w:top w:val="single" w:sz="4" w:space="0" w:color="auto"/>
              <w:left w:val="single" w:sz="4" w:space="0" w:color="auto"/>
              <w:bottom w:val="single" w:sz="4" w:space="0" w:color="auto"/>
              <w:right w:val="single" w:sz="4" w:space="0" w:color="auto"/>
            </w:tcBorders>
          </w:tcPr>
          <w:p w14:paraId="47BBFA08" w14:textId="77777777" w:rsidR="005E1D0A" w:rsidRPr="009E6174" w:rsidRDefault="005E1D0A">
            <w:pPr>
              <w:jc w:val="both"/>
              <w:rPr>
                <w:rFonts w:ascii="Garamond" w:eastAsia="Calibri" w:hAnsi="Garamond" w:cs="Times New Roman"/>
                <w:sz w:val="24"/>
                <w:szCs w:val="24"/>
              </w:rPr>
            </w:pPr>
          </w:p>
          <w:p w14:paraId="135F0F86" w14:textId="2E492923"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 al titolare effettivo dell’operatore economico ovvero abbiano prestato per tali soggetti attività professionale, comunque denominata, a titolo gratuito o oneroso.</w:t>
            </w:r>
          </w:p>
          <w:p w14:paraId="6AAE84B0" w14:textId="77777777" w:rsidR="003E07F3" w:rsidRPr="0054669A" w:rsidRDefault="003E07F3">
            <w:pPr>
              <w:jc w:val="both"/>
              <w:rPr>
                <w:rFonts w:ascii="Garamond" w:eastAsia="Calibri" w:hAnsi="Garamond" w:cs="Times New Roman"/>
                <w:sz w:val="24"/>
                <w:szCs w:val="24"/>
              </w:rPr>
            </w:pPr>
          </w:p>
        </w:tc>
      </w:tr>
      <w:tr w:rsidR="003E07F3" w:rsidRPr="009E6174" w14:paraId="263EACDC" w14:textId="77777777" w:rsidTr="003E07F3">
        <w:tc>
          <w:tcPr>
            <w:tcW w:w="9016" w:type="dxa"/>
            <w:tcBorders>
              <w:top w:val="single" w:sz="4" w:space="0" w:color="auto"/>
              <w:left w:val="single" w:sz="4" w:space="0" w:color="auto"/>
              <w:bottom w:val="single" w:sz="4" w:space="0" w:color="auto"/>
              <w:right w:val="single" w:sz="4" w:space="0" w:color="auto"/>
            </w:tcBorders>
          </w:tcPr>
          <w:p w14:paraId="408E17A4" w14:textId="77777777" w:rsidR="005E1D0A" w:rsidRPr="009E6174" w:rsidRDefault="005E1D0A">
            <w:pPr>
              <w:jc w:val="both"/>
              <w:rPr>
                <w:rFonts w:ascii="Garamond" w:eastAsia="Calibri" w:hAnsi="Garamond" w:cs="Times New Roman"/>
                <w:sz w:val="24"/>
                <w:szCs w:val="24"/>
              </w:rPr>
            </w:pPr>
          </w:p>
          <w:p w14:paraId="66E8DCF2" w14:textId="3D7EB261"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in prima persona, ovvero il coniuge, i parenti, e affini entro il secondo grado o il convivente del dichiarante abbiano un contenzioso giurisdizionale pendente o concluso, con il titolare effettivo dell’operatore economico o con persone fisiche o soggetti pubblici o privati, con o senza personalità giuridica, riconducibili al T.E.</w:t>
            </w:r>
          </w:p>
          <w:p w14:paraId="0E712900" w14:textId="77777777" w:rsidR="003E07F3" w:rsidRPr="0054669A" w:rsidRDefault="003E07F3">
            <w:pPr>
              <w:jc w:val="both"/>
              <w:rPr>
                <w:rFonts w:ascii="Garamond" w:eastAsia="Calibri" w:hAnsi="Garamond" w:cs="Times New Roman"/>
                <w:sz w:val="24"/>
                <w:szCs w:val="24"/>
              </w:rPr>
            </w:pPr>
          </w:p>
        </w:tc>
      </w:tr>
    </w:tbl>
    <w:p w14:paraId="4D7A2ED1" w14:textId="77777777" w:rsidR="003E07F3" w:rsidRPr="0054669A" w:rsidRDefault="003E07F3" w:rsidP="003E07F3">
      <w:pPr>
        <w:jc w:val="both"/>
        <w:rPr>
          <w:rFonts w:ascii="Garamond" w:hAnsi="Garamond"/>
          <w:sz w:val="24"/>
          <w:szCs w:val="24"/>
        </w:rPr>
      </w:pPr>
    </w:p>
    <w:p w14:paraId="6362D8EC" w14:textId="77777777" w:rsidR="003E07F3" w:rsidRPr="0054669A" w:rsidRDefault="003E07F3" w:rsidP="003E07F3">
      <w:pPr>
        <w:pStyle w:val="Paragrafoelenco"/>
        <w:jc w:val="both"/>
        <w:rPr>
          <w:rFonts w:ascii="Garamond" w:hAnsi="Garamond"/>
          <w:iCs/>
          <w:sz w:val="24"/>
          <w:szCs w:val="24"/>
        </w:rPr>
      </w:pPr>
    </w:p>
    <w:p w14:paraId="6228BD22" w14:textId="77777777" w:rsidR="003E07F3" w:rsidRPr="0054669A" w:rsidRDefault="003E07F3" w:rsidP="003E07F3">
      <w:pPr>
        <w:jc w:val="both"/>
        <w:rPr>
          <w:rFonts w:ascii="Garamond" w:hAnsi="Garamond"/>
          <w:sz w:val="24"/>
          <w:szCs w:val="24"/>
        </w:rPr>
      </w:pPr>
      <w:r w:rsidRPr="0054669A">
        <w:rPr>
          <w:rFonts w:ascii="Garamond" w:hAnsi="Garamond"/>
          <w:sz w:val="24"/>
          <w:szCs w:val="24"/>
        </w:rPr>
        <w:t>Il/La sottoscritto/a si impegna, altresì, a comunicare tempestivamente, e comunque entro 30 giorni dall’avvenuto cambiamento, eventuali variazioni del contenuto del presente allegato alla dichiarazione.</w:t>
      </w:r>
    </w:p>
    <w:p w14:paraId="4FECB4AA" w14:textId="77777777" w:rsidR="003E07F3" w:rsidRPr="0054669A" w:rsidRDefault="003E07F3" w:rsidP="003E07F3">
      <w:pPr>
        <w:rPr>
          <w:rFonts w:ascii="Garamond" w:hAnsi="Garamond"/>
          <w:sz w:val="24"/>
          <w:szCs w:val="24"/>
        </w:rPr>
      </w:pPr>
    </w:p>
    <w:p w14:paraId="46DBCC80" w14:textId="77777777" w:rsidR="003E07F3" w:rsidRPr="0054669A" w:rsidRDefault="003E07F3" w:rsidP="003E07F3">
      <w:pPr>
        <w:rPr>
          <w:rFonts w:ascii="Garamond" w:hAnsi="Garamond"/>
          <w:sz w:val="24"/>
          <w:szCs w:val="24"/>
        </w:rPr>
      </w:pPr>
    </w:p>
    <w:p w14:paraId="53936E12" w14:textId="77777777" w:rsidR="005E1D0A" w:rsidRPr="009E6174" w:rsidRDefault="005E1D0A" w:rsidP="005E1D0A">
      <w:pPr>
        <w:pStyle w:val="Corpotesto"/>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59F29DF3" w14:textId="77777777" w:rsidR="005E1D0A" w:rsidRPr="009E6174" w:rsidRDefault="005E1D0A" w:rsidP="005E1D0A">
      <w:pPr>
        <w:pStyle w:val="Corpotesto"/>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E947106" w14:textId="77777777" w:rsidR="003E07F3" w:rsidRPr="0054669A" w:rsidRDefault="003E07F3" w:rsidP="003E07F3">
      <w:pPr>
        <w:rPr>
          <w:rFonts w:ascii="Garamond" w:hAnsi="Garamond"/>
          <w:sz w:val="24"/>
          <w:szCs w:val="24"/>
        </w:rPr>
      </w:pPr>
    </w:p>
    <w:p w14:paraId="6FC0BD48" w14:textId="77777777" w:rsidR="003E07F3" w:rsidRPr="0054669A" w:rsidRDefault="003E07F3" w:rsidP="003E07F3">
      <w:pPr>
        <w:rPr>
          <w:rFonts w:ascii="Garamond" w:hAnsi="Garamond"/>
          <w:sz w:val="24"/>
          <w:szCs w:val="24"/>
        </w:rPr>
      </w:pPr>
    </w:p>
    <w:p w14:paraId="27A25A1E" w14:textId="5185F9C2" w:rsidR="003E07F3" w:rsidRPr="0054669A" w:rsidRDefault="003E07F3" w:rsidP="003E07F3">
      <w:pPr>
        <w:rPr>
          <w:rFonts w:ascii="Garamond" w:hAnsi="Garamond"/>
          <w:sz w:val="24"/>
          <w:szCs w:val="24"/>
        </w:rPr>
      </w:pPr>
      <w:r w:rsidRPr="0054669A">
        <w:rPr>
          <w:rFonts w:ascii="Garamond" w:hAnsi="Garamond"/>
          <w:sz w:val="24"/>
          <w:szCs w:val="24"/>
        </w:rPr>
        <w:t>Si allega alla presente copia del documento di identità</w:t>
      </w:r>
      <w:r w:rsidR="005E1D0A" w:rsidRPr="0054669A">
        <w:rPr>
          <w:rStyle w:val="Rimandonotaapidipagina"/>
          <w:rFonts w:ascii="Garamond" w:hAnsi="Garamond" w:cs="Times New Roman"/>
          <w:sz w:val="24"/>
          <w:szCs w:val="24"/>
        </w:rPr>
        <w:footnoteReference w:id="6"/>
      </w:r>
      <w:r w:rsidR="005E1D0A" w:rsidRPr="009E6174">
        <w:rPr>
          <w:rFonts w:ascii="Garamond" w:hAnsi="Garamond"/>
          <w:sz w:val="24"/>
          <w:szCs w:val="24"/>
        </w:rPr>
        <w:t>.</w:t>
      </w:r>
    </w:p>
    <w:p w14:paraId="1A68074B" w14:textId="77777777" w:rsidR="003E07F3" w:rsidRPr="009E6174" w:rsidRDefault="003E07F3" w:rsidP="003E07F3">
      <w:pPr>
        <w:rPr>
          <w:rFonts w:ascii="Garamond" w:hAnsi="Garamond"/>
        </w:rPr>
      </w:pPr>
    </w:p>
    <w:p w14:paraId="23EC8C48" w14:textId="77777777" w:rsidR="003E07F3" w:rsidRPr="009E6174" w:rsidRDefault="003E07F3" w:rsidP="003E07F3">
      <w:pPr>
        <w:tabs>
          <w:tab w:val="left" w:pos="2840"/>
        </w:tabs>
        <w:rPr>
          <w:rFonts w:ascii="Garamond" w:hAnsi="Garamond" w:cs="Times New Roman"/>
        </w:rPr>
      </w:pPr>
    </w:p>
    <w:sectPr w:rsidR="003E07F3" w:rsidRPr="009E6174" w:rsidSect="00D856D2">
      <w:headerReference w:type="default" r:id="rId11"/>
      <w:footerReference w:type="default" r:id="rId12"/>
      <w:headerReference w:type="first" r:id="rId13"/>
      <w:footerReference w:type="first" r:id="rId14"/>
      <w:pgSz w:w="11906" w:h="16838"/>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77068" w14:textId="77777777" w:rsidR="00314594" w:rsidRDefault="00314594" w:rsidP="00B85130">
      <w:pPr>
        <w:spacing w:after="0" w:line="240" w:lineRule="auto"/>
      </w:pPr>
      <w:r>
        <w:separator/>
      </w:r>
    </w:p>
  </w:endnote>
  <w:endnote w:type="continuationSeparator" w:id="0">
    <w:p w14:paraId="0E587167" w14:textId="77777777" w:rsidR="00314594" w:rsidRDefault="00314594" w:rsidP="00B8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182F" w14:textId="453CCD17" w:rsidR="00F90583" w:rsidRDefault="00FD23AB">
    <w:pPr>
      <w:pStyle w:val="Pidipagina"/>
    </w:pPr>
    <w:r>
      <w:rPr>
        <w:noProof/>
      </w:rPr>
      <w:drawing>
        <wp:anchor distT="0" distB="0" distL="114300" distR="114300" simplePos="0" relativeHeight="251665408" behindDoc="1" locked="0" layoutInCell="1" allowOverlap="1" wp14:anchorId="33187570" wp14:editId="1D515642">
          <wp:simplePos x="0" y="0"/>
          <wp:positionH relativeFrom="column">
            <wp:posOffset>0</wp:posOffset>
          </wp:positionH>
          <wp:positionV relativeFrom="paragraph">
            <wp:posOffset>-194310</wp:posOffset>
          </wp:positionV>
          <wp:extent cx="5731510" cy="506071"/>
          <wp:effectExtent l="0" t="0" r="2540" b="8890"/>
          <wp:wrapNone/>
          <wp:docPr id="10487933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78227" name="Immagin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0607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B169" w14:textId="216348FC" w:rsidR="00F90583" w:rsidRDefault="00812304">
    <w:pPr>
      <w:pStyle w:val="Pidipagina"/>
    </w:pPr>
    <w:r w:rsidRPr="004823E0">
      <w:rPr>
        <w:noProof/>
      </w:rPr>
      <w:drawing>
        <wp:anchor distT="0" distB="0" distL="114300" distR="114300" simplePos="0" relativeHeight="251664384" behindDoc="0" locked="0" layoutInCell="1" allowOverlap="1" wp14:anchorId="78F3BBCB" wp14:editId="7962457E">
          <wp:simplePos x="0" y="0"/>
          <wp:positionH relativeFrom="column">
            <wp:posOffset>-495300</wp:posOffset>
          </wp:positionH>
          <wp:positionV relativeFrom="paragraph">
            <wp:posOffset>-194310</wp:posOffset>
          </wp:positionV>
          <wp:extent cx="6693535" cy="591185"/>
          <wp:effectExtent l="0" t="0" r="0" b="0"/>
          <wp:wrapNone/>
          <wp:docPr id="2173782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78227" name=""/>
                  <pic:cNvPicPr/>
                </pic:nvPicPr>
                <pic:blipFill>
                  <a:blip r:embed="rId1">
                    <a:extLst>
                      <a:ext uri="{28A0092B-C50C-407E-A947-70E740481C1C}">
                        <a14:useLocalDpi xmlns:a14="http://schemas.microsoft.com/office/drawing/2010/main" val="0"/>
                      </a:ext>
                    </a:extLst>
                  </a:blip>
                  <a:stretch>
                    <a:fillRect/>
                  </a:stretch>
                </pic:blipFill>
                <pic:spPr>
                  <a:xfrm>
                    <a:off x="0" y="0"/>
                    <a:ext cx="6693535" cy="5911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2A2EA" w14:textId="77777777" w:rsidR="00314594" w:rsidRDefault="00314594" w:rsidP="00B85130">
      <w:pPr>
        <w:spacing w:after="0" w:line="240" w:lineRule="auto"/>
      </w:pPr>
      <w:r>
        <w:separator/>
      </w:r>
    </w:p>
  </w:footnote>
  <w:footnote w:type="continuationSeparator" w:id="0">
    <w:p w14:paraId="56EC75B3" w14:textId="77777777" w:rsidR="00314594" w:rsidRDefault="00314594" w:rsidP="00B85130">
      <w:pPr>
        <w:spacing w:after="0" w:line="240" w:lineRule="auto"/>
      </w:pPr>
      <w:r>
        <w:continuationSeparator/>
      </w:r>
    </w:p>
  </w:footnote>
  <w:footnote w:id="1">
    <w:p w14:paraId="22F9487C" w14:textId="31918111" w:rsidR="00F45C8D" w:rsidRPr="009E6174" w:rsidRDefault="00F45C8D" w:rsidP="00F45C8D">
      <w:pPr>
        <w:pStyle w:val="Testonotaapidipagina"/>
        <w:jc w:val="both"/>
        <w:rPr>
          <w:rFonts w:ascii="Garamond" w:hAnsi="Garamond"/>
        </w:rPr>
      </w:pPr>
      <w:r w:rsidRPr="009E6174">
        <w:rPr>
          <w:rStyle w:val="Rimandonotaapidipagina"/>
          <w:rFonts w:ascii="Garamond" w:hAnsi="Garamond"/>
        </w:rPr>
        <w:footnoteRef/>
      </w:r>
      <w:r w:rsidRPr="009E6174">
        <w:rPr>
          <w:rFonts w:ascii="Garamond" w:hAnsi="Garamond"/>
        </w:rPr>
        <w:t xml:space="preserve"> I dati inseriti nella dichiarazione saranno trattati ai sensi del D. Lgs 196/2003, e dell’art. 13 del Reg. (UE) 2016/679 come attuato dal </w:t>
      </w:r>
      <w:r w:rsidR="00064052" w:rsidRPr="009E6174">
        <w:rPr>
          <w:rFonts w:ascii="Garamond" w:hAnsi="Garamond"/>
        </w:rPr>
        <w:t>D.lgs.</w:t>
      </w:r>
      <w:r w:rsidRPr="009E6174">
        <w:rPr>
          <w:rFonts w:ascii="Garamond" w:hAnsi="Garamond"/>
        </w:rPr>
        <w:t xml:space="preserve"> 101/2018: </w:t>
      </w:r>
    </w:p>
    <w:p w14:paraId="505E9217" w14:textId="7777777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57175C6A" w14:textId="7777777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3641231A" w14:textId="4CCF3E72"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 xml:space="preserve">i soggetti o le categorie di soggetti ai quali i dati possono essere comunicati sono: il personale interno all’Ente implicato nel procedimento, ogni altro soggetto che abbia interesse ai sensi del </w:t>
      </w:r>
      <w:r w:rsidR="00064052" w:rsidRPr="009E6174">
        <w:rPr>
          <w:rFonts w:ascii="Garamond" w:hAnsi="Garamond"/>
        </w:rPr>
        <w:t>D.lgs.</w:t>
      </w:r>
      <w:r w:rsidRPr="009E6174">
        <w:rPr>
          <w:rFonts w:ascii="Garamond" w:hAnsi="Garamond"/>
        </w:rPr>
        <w:t xml:space="preserve"> n. 267/2000 e della L. n. 241/1990, gli organi dell’autorità giudiziaria;</w:t>
      </w:r>
    </w:p>
    <w:p w14:paraId="7BEC790E" w14:textId="4D4A632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 xml:space="preserve">i diritti spettanti all’interessato sono quelli di cui agli artt. 12 e seguenti del Reg. (UE) 2016/679 come attuato dal </w:t>
      </w:r>
      <w:r w:rsidR="00064052" w:rsidRPr="009E6174">
        <w:rPr>
          <w:rFonts w:ascii="Garamond" w:hAnsi="Garamond"/>
        </w:rPr>
        <w:t>D.lgs.</w:t>
      </w:r>
      <w:r w:rsidRPr="009E6174">
        <w:rPr>
          <w:rFonts w:ascii="Garamond" w:hAnsi="Garamond"/>
        </w:rPr>
        <w:t xml:space="preserve"> 101/2018.</w:t>
      </w:r>
    </w:p>
  </w:footnote>
  <w:footnote w:id="2">
    <w:p w14:paraId="7C16C698" w14:textId="53F67254" w:rsidR="00F10C5C" w:rsidRPr="009E6174" w:rsidRDefault="00F10C5C" w:rsidP="00F10C5C">
      <w:pPr>
        <w:pStyle w:val="Testonotaapidipagina"/>
        <w:jc w:val="both"/>
        <w:rPr>
          <w:rFonts w:ascii="Garamond" w:hAnsi="Garamond" w:cs="Times New Roman"/>
        </w:rPr>
      </w:pPr>
      <w:r w:rsidRPr="009E6174">
        <w:rPr>
          <w:rStyle w:val="Rimandonotaapidipagina"/>
          <w:rFonts w:ascii="Garamond" w:hAnsi="Garamond"/>
        </w:rPr>
        <w:footnoteRef/>
      </w:r>
      <w:r w:rsidRPr="009E6174">
        <w:rPr>
          <w:rFonts w:ascii="Garamond" w:hAnsi="Garamond"/>
        </w:rPr>
        <w:t xml:space="preserve"> </w:t>
      </w:r>
      <w:r w:rsidRPr="009E6174">
        <w:rPr>
          <w:rFonts w:ascii="Garamond" w:hAnsi="Garamond" w:cs="Times New Roman"/>
        </w:rPr>
        <w:t>Si tratta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competente alla stipula del contratto e/o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dell’unità organizzativa competente all’espletamento alla procedura di affidamento, di titolare degli organi di governo dell’amministrazione aggiudicatrice</w:t>
      </w:r>
      <w:r w:rsidR="00953E20" w:rsidRPr="009E6174">
        <w:rPr>
          <w:rFonts w:ascii="Garamond" w:hAnsi="Garamond" w:cs="Times New Roman"/>
        </w:rPr>
        <w:t>,</w:t>
      </w:r>
      <w:r w:rsidRPr="009E6174">
        <w:rPr>
          <w:rFonts w:ascii="Garamond" w:hAnsi="Garamond" w:cs="Times New Roman"/>
        </w:rPr>
        <w:t xml:space="preserve"> laddove adottino atti di gestione nella singola procedura di gara; di soggetti, anche esterni all’amministrazione, che hanno avuto un ruolo significativo, tecnico o amministrativo, nella predisposizione degli atti di gara (</w:t>
      </w:r>
      <w:r w:rsidRPr="0054669A">
        <w:rPr>
          <w:rFonts w:ascii="Garamond" w:hAnsi="Garamond" w:cs="Times New Roman"/>
          <w:i/>
          <w:iCs/>
        </w:rPr>
        <w:t>Cfr</w:t>
      </w:r>
      <w:r w:rsidRPr="009E6174">
        <w:rPr>
          <w:rFonts w:ascii="Garamond" w:hAnsi="Garamond" w:cs="Times New Roman"/>
        </w:rPr>
        <w:t xml:space="preserve"> Appendice</w:t>
      </w:r>
      <w:r w:rsidR="0047265A" w:rsidRPr="009E6174">
        <w:rPr>
          <w:rFonts w:ascii="Garamond" w:hAnsi="Garamond"/>
        </w:rPr>
        <w:t xml:space="preserve"> </w:t>
      </w:r>
      <w:r w:rsidR="00953E20" w:rsidRPr="009E6174">
        <w:rPr>
          <w:rFonts w:ascii="Garamond" w:hAnsi="Garamond"/>
        </w:rPr>
        <w:t>“</w:t>
      </w:r>
      <w:r w:rsidR="0047265A" w:rsidRPr="009E6174">
        <w:rPr>
          <w:rFonts w:ascii="Garamond" w:hAnsi="Garamond" w:cs="Times New Roman"/>
        </w:rPr>
        <w:t xml:space="preserve">La prevenzione e il controllo del conflitto di interessi </w:t>
      </w:r>
      <w:r w:rsidR="0047265A" w:rsidRPr="0054669A">
        <w:rPr>
          <w:rFonts w:ascii="Garamond" w:hAnsi="Garamond" w:cs="Times New Roman"/>
          <w:i/>
          <w:iCs/>
        </w:rPr>
        <w:t>ex</w:t>
      </w:r>
      <w:r w:rsidR="0047265A" w:rsidRPr="009E6174">
        <w:rPr>
          <w:rFonts w:ascii="Garamond" w:hAnsi="Garamond" w:cs="Times New Roman"/>
        </w:rPr>
        <w:t xml:space="preserve"> art. 22 Reg. (UE) 2021/241</w:t>
      </w:r>
      <w:r w:rsidR="00953E20" w:rsidRPr="009E6174">
        <w:rPr>
          <w:rFonts w:ascii="Garamond" w:hAnsi="Garamond" w:cs="Times New Roman"/>
        </w:rPr>
        <w:t>”</w:t>
      </w:r>
      <w:r w:rsidR="0047265A" w:rsidRPr="009E6174">
        <w:rPr>
          <w:rFonts w:ascii="Garamond" w:hAnsi="Garamond" w:cs="Times New Roman"/>
        </w:rPr>
        <w:t>)</w:t>
      </w:r>
    </w:p>
  </w:footnote>
  <w:footnote w:id="3">
    <w:p w14:paraId="10CDA95C" w14:textId="6CE1C0A9" w:rsidR="00B85130" w:rsidRPr="009E6174" w:rsidRDefault="00B85130" w:rsidP="00B85130">
      <w:pPr>
        <w:pStyle w:val="Testonotaapidipagina"/>
        <w:jc w:val="both"/>
        <w:rPr>
          <w:rFonts w:ascii="Garamond" w:hAnsi="Garamond" w:cs="Times New Roman"/>
        </w:rPr>
      </w:pPr>
      <w:r w:rsidRPr="009E6174">
        <w:rPr>
          <w:rStyle w:val="Rimandonotaapidipagina"/>
          <w:rFonts w:ascii="Garamond" w:hAnsi="Garamond" w:cs="Times New Roman"/>
        </w:rPr>
        <w:footnoteRef/>
      </w:r>
      <w:r w:rsidRPr="009E6174">
        <w:rPr>
          <w:rFonts w:ascii="Garamond" w:hAnsi="Garamond" w:cs="Times New Roman"/>
        </w:rPr>
        <w:t xml:space="preserve"> Secondo la Comunicazione della Commissione Europea “</w:t>
      </w:r>
      <w:r w:rsidRPr="009E6174">
        <w:rPr>
          <w:rFonts w:ascii="Garamond" w:hAnsi="Garamond" w:cs="Times New Roman"/>
          <w:i/>
          <w:iCs/>
        </w:rPr>
        <w:t>Orientamenti sulla prevenzione e sulla gestione dei conflitti d’interessi a norma del regolamento finanziario</w:t>
      </w:r>
      <w:r w:rsidRPr="009E6174">
        <w:rPr>
          <w:rFonts w:ascii="Garamond" w:hAnsi="Garamond" w:cs="Times New Roman"/>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r w:rsidR="00953E20" w:rsidRPr="009E6174">
        <w:rPr>
          <w:rFonts w:ascii="Garamond" w:hAnsi="Garamond" w:cs="Times New Roman"/>
        </w:rPr>
        <w:t>.</w:t>
      </w:r>
    </w:p>
  </w:footnote>
  <w:footnote w:id="4">
    <w:p w14:paraId="3CE6F6E1" w14:textId="12BF5262" w:rsidR="00DA0732" w:rsidRPr="0054669A" w:rsidRDefault="00DA0732" w:rsidP="00DA0732">
      <w:pPr>
        <w:pStyle w:val="Testonotaapidipagina"/>
        <w:jc w:val="both"/>
        <w:rPr>
          <w:rFonts w:ascii="Garamond" w:hAnsi="Garamond" w:cs="Times New Roman"/>
        </w:rPr>
      </w:pPr>
      <w:r w:rsidRPr="0054669A">
        <w:rPr>
          <w:rStyle w:val="Rimandonotaapidipagina"/>
          <w:rFonts w:ascii="Garamond" w:hAnsi="Garamond"/>
        </w:rPr>
        <w:footnoteRef/>
      </w:r>
      <w:r w:rsidRPr="0054669A">
        <w:rPr>
          <w:rFonts w:ascii="Garamond" w:hAnsi="Garamond"/>
        </w:rPr>
        <w:t xml:space="preserve"> </w:t>
      </w:r>
      <w:r w:rsidRPr="009E6174">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 w:id="5">
    <w:p w14:paraId="4427A567" w14:textId="7A90B987" w:rsidR="00953E20" w:rsidRPr="009E6174" w:rsidRDefault="00953E20" w:rsidP="00953E20">
      <w:pPr>
        <w:pStyle w:val="Testonotaapidipagina"/>
        <w:jc w:val="both"/>
        <w:rPr>
          <w:rFonts w:ascii="Garamond" w:hAnsi="Garamond"/>
        </w:rPr>
      </w:pPr>
      <w:r w:rsidRPr="009E6174">
        <w:rPr>
          <w:rStyle w:val="Rimandonotaapidipagina"/>
          <w:rFonts w:ascii="Garamond" w:hAnsi="Garamond"/>
        </w:rPr>
        <w:footnoteRef/>
      </w:r>
      <w:r w:rsidRPr="009E6174">
        <w:rPr>
          <w:rFonts w:ascii="Garamond" w:hAnsi="Garamond"/>
        </w:rPr>
        <w:t xml:space="preserve"> I dati inseriti nel</w:t>
      </w:r>
      <w:r w:rsidR="00F45C8D" w:rsidRPr="009E6174">
        <w:rPr>
          <w:rFonts w:ascii="Garamond" w:hAnsi="Garamond"/>
        </w:rPr>
        <w:t xml:space="preserve">la dichiarazione </w:t>
      </w:r>
      <w:r w:rsidRPr="009E6174">
        <w:rPr>
          <w:rFonts w:ascii="Garamond" w:hAnsi="Garamond"/>
        </w:rPr>
        <w:t xml:space="preserve">saranno trattati ai sensi del D. Lgs 196/2003, e dell’art. 13 del Reg. (UE) 2016/679 come attuato dal D.Lgs 101/2018: </w:t>
      </w:r>
    </w:p>
    <w:p w14:paraId="400134A3"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094D315A"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716AFEE4"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i soggetti o le categorie di soggetti ai quali i dati possono essere comunicati sono: il personale interno all’Ente implicato nel procedimento, ogni altro soggetto che abbia interesse ai sensi del D.Lgs. n. 267/2000 e della L. n. 241/1990, gli organi dell’autorità giudiziaria;</w:t>
      </w:r>
    </w:p>
    <w:p w14:paraId="30C16FAF"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i diritti spettanti all’interessato sono quelli di cui agli artt. 12 e seguenti del Reg. (UE) 2016/679 come attuato dal D.Lgs 101/2018.</w:t>
      </w:r>
    </w:p>
  </w:footnote>
  <w:footnote w:id="6">
    <w:p w14:paraId="5CECE422" w14:textId="29212EC0" w:rsidR="005E1D0A" w:rsidRPr="009E6174" w:rsidRDefault="005E1D0A" w:rsidP="005E1D0A">
      <w:pPr>
        <w:pStyle w:val="Testonotaapidipagina"/>
        <w:jc w:val="both"/>
        <w:rPr>
          <w:rFonts w:ascii="Garamond" w:hAnsi="Garamond" w:cs="Times New Roman"/>
        </w:rPr>
      </w:pPr>
      <w:r w:rsidRPr="009E6174">
        <w:rPr>
          <w:rStyle w:val="Rimandonotaapidipagina"/>
          <w:rFonts w:ascii="Garamond" w:hAnsi="Garamond"/>
        </w:rPr>
        <w:footnoteRef/>
      </w:r>
      <w:r w:rsidRPr="009E6174">
        <w:rPr>
          <w:rFonts w:ascii="Garamond" w:hAnsi="Garamond"/>
        </w:rPr>
        <w:t xml:space="preserve"> </w:t>
      </w:r>
      <w:r w:rsidR="00F45C8D" w:rsidRPr="0054669A">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1533" w14:textId="4089BBB9" w:rsidR="00B8497B" w:rsidRPr="00B8497B" w:rsidRDefault="00B8497B" w:rsidP="00B8497B">
    <w:pPr>
      <w:pStyle w:val="Intestazione"/>
      <w:ind w:left="7655"/>
      <w:rPr>
        <w:rFonts w:ascii="Times New Roman" w:hAnsi="Times New Roman" w:cs="Times New Roman"/>
        <w:i/>
      </w:rPr>
    </w:pPr>
    <w:r w:rsidRPr="00B8497B">
      <w:rPr>
        <w:rFonts w:ascii="Times New Roman" w:eastAsia="Calibri" w:hAnsi="Times New Roman" w:cs="Times New Roman"/>
        <w:i/>
        <w:noProof/>
        <w:sz w:val="24"/>
      </w:rPr>
      <w:drawing>
        <wp:anchor distT="0" distB="0" distL="114300" distR="114300" simplePos="0" relativeHeight="251659264" behindDoc="0" locked="0" layoutInCell="1" allowOverlap="1" wp14:anchorId="23C8DB27" wp14:editId="6401AAA1">
          <wp:simplePos x="0" y="0"/>
          <wp:positionH relativeFrom="column">
            <wp:posOffset>-962025</wp:posOffset>
          </wp:positionH>
          <wp:positionV relativeFrom="paragraph">
            <wp:posOffset>-448310</wp:posOffset>
          </wp:positionV>
          <wp:extent cx="1498600" cy="1018540"/>
          <wp:effectExtent l="0" t="0" r="6350" b="0"/>
          <wp:wrapThrough wrapText="bothSides">
            <wp:wrapPolygon edited="0">
              <wp:start x="0" y="0"/>
              <wp:lineTo x="0" y="21007"/>
              <wp:lineTo x="21417" y="21007"/>
              <wp:lineTo x="21417" y="0"/>
              <wp:lineTo x="0" y="0"/>
            </wp:wrapPolygon>
          </wp:wrapThrough>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08C9" w14:textId="07E1CBC0" w:rsidR="00F90583" w:rsidRDefault="00F90583" w:rsidP="00F90583">
    <w:pPr>
      <w:pStyle w:val="Intestazione"/>
      <w:ind w:left="7797"/>
    </w:pPr>
    <w:r w:rsidRPr="00B8497B">
      <w:rPr>
        <w:rFonts w:ascii="Times New Roman" w:eastAsia="Calibri" w:hAnsi="Times New Roman" w:cs="Times New Roman"/>
        <w:i/>
        <w:noProof/>
        <w:sz w:val="24"/>
      </w:rPr>
      <w:drawing>
        <wp:anchor distT="0" distB="0" distL="114300" distR="114300" simplePos="0" relativeHeight="251663360" behindDoc="0" locked="0" layoutInCell="1" allowOverlap="1" wp14:anchorId="4D1841BD" wp14:editId="6143CA9B">
          <wp:simplePos x="0" y="0"/>
          <wp:positionH relativeFrom="column">
            <wp:posOffset>-876300</wp:posOffset>
          </wp:positionH>
          <wp:positionV relativeFrom="paragraph">
            <wp:posOffset>-429260</wp:posOffset>
          </wp:positionV>
          <wp:extent cx="1498600" cy="1018540"/>
          <wp:effectExtent l="0" t="0" r="6350" b="0"/>
          <wp:wrapThrough wrapText="bothSides">
            <wp:wrapPolygon edited="0">
              <wp:start x="0" y="0"/>
              <wp:lineTo x="0" y="21007"/>
              <wp:lineTo x="21417" y="21007"/>
              <wp:lineTo x="21417" y="0"/>
              <wp:lineTo x="0" y="0"/>
            </wp:wrapPolygon>
          </wp:wrapThrough>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53532"/>
    <w:multiLevelType w:val="hybridMultilevel"/>
    <w:tmpl w:val="FD0C5060"/>
    <w:lvl w:ilvl="0" w:tplc="3AA05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63F52"/>
    <w:multiLevelType w:val="hybridMultilevel"/>
    <w:tmpl w:val="ACEA02E8"/>
    <w:lvl w:ilvl="0" w:tplc="3AA05462">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A07762"/>
    <w:multiLevelType w:val="hybridMultilevel"/>
    <w:tmpl w:val="FACCFDE8"/>
    <w:lvl w:ilvl="0" w:tplc="0410000B">
      <w:start w:val="1"/>
      <w:numFmt w:val="bullet"/>
      <w:lvlText w:val=""/>
      <w:lvlJc w:val="left"/>
      <w:pPr>
        <w:ind w:left="832" w:hanging="360"/>
      </w:pPr>
      <w:rPr>
        <w:rFonts w:ascii="Wingdings" w:hAnsi="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16cid:durableId="1772123052">
    <w:abstractNumId w:val="3"/>
  </w:num>
  <w:num w:numId="2" w16cid:durableId="240943065">
    <w:abstractNumId w:val="2"/>
  </w:num>
  <w:num w:numId="3" w16cid:durableId="1064454672">
    <w:abstractNumId w:val="0"/>
  </w:num>
  <w:num w:numId="4" w16cid:durableId="101576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30"/>
    <w:rsid w:val="0000774E"/>
    <w:rsid w:val="00040EA4"/>
    <w:rsid w:val="00041C84"/>
    <w:rsid w:val="00045864"/>
    <w:rsid w:val="00062FA4"/>
    <w:rsid w:val="00064052"/>
    <w:rsid w:val="0009591B"/>
    <w:rsid w:val="000B04B9"/>
    <w:rsid w:val="000C1DF0"/>
    <w:rsid w:val="000E55BA"/>
    <w:rsid w:val="001A5960"/>
    <w:rsid w:val="001E7368"/>
    <w:rsid w:val="002035BA"/>
    <w:rsid w:val="00273476"/>
    <w:rsid w:val="00314594"/>
    <w:rsid w:val="00320B42"/>
    <w:rsid w:val="00343573"/>
    <w:rsid w:val="00343D61"/>
    <w:rsid w:val="003558E1"/>
    <w:rsid w:val="003917D8"/>
    <w:rsid w:val="003A1D30"/>
    <w:rsid w:val="003E07F3"/>
    <w:rsid w:val="003F1494"/>
    <w:rsid w:val="004412CE"/>
    <w:rsid w:val="00453BB8"/>
    <w:rsid w:val="0047265A"/>
    <w:rsid w:val="004C346B"/>
    <w:rsid w:val="004D2202"/>
    <w:rsid w:val="004D6631"/>
    <w:rsid w:val="004E1373"/>
    <w:rsid w:val="004F2BE9"/>
    <w:rsid w:val="005027CF"/>
    <w:rsid w:val="0054669A"/>
    <w:rsid w:val="005C3AEF"/>
    <w:rsid w:val="005E1D0A"/>
    <w:rsid w:val="005F31B2"/>
    <w:rsid w:val="00613F8F"/>
    <w:rsid w:val="00632A77"/>
    <w:rsid w:val="0064036C"/>
    <w:rsid w:val="006403E4"/>
    <w:rsid w:val="00655D3E"/>
    <w:rsid w:val="006831C2"/>
    <w:rsid w:val="006D121A"/>
    <w:rsid w:val="006D2FFE"/>
    <w:rsid w:val="00707245"/>
    <w:rsid w:val="00710508"/>
    <w:rsid w:val="00732F8F"/>
    <w:rsid w:val="007C5D93"/>
    <w:rsid w:val="007F3B99"/>
    <w:rsid w:val="00812304"/>
    <w:rsid w:val="008125E1"/>
    <w:rsid w:val="008138F2"/>
    <w:rsid w:val="0082109E"/>
    <w:rsid w:val="00881E75"/>
    <w:rsid w:val="00884D1C"/>
    <w:rsid w:val="0089456F"/>
    <w:rsid w:val="008B1E10"/>
    <w:rsid w:val="008B6A3B"/>
    <w:rsid w:val="008C6C95"/>
    <w:rsid w:val="009000DD"/>
    <w:rsid w:val="00910CDA"/>
    <w:rsid w:val="009513E3"/>
    <w:rsid w:val="00953E20"/>
    <w:rsid w:val="00974789"/>
    <w:rsid w:val="0098232F"/>
    <w:rsid w:val="009831B9"/>
    <w:rsid w:val="009C7320"/>
    <w:rsid w:val="009D14CB"/>
    <w:rsid w:val="009E6174"/>
    <w:rsid w:val="00A23B93"/>
    <w:rsid w:val="00A2759A"/>
    <w:rsid w:val="00A4037B"/>
    <w:rsid w:val="00AB5D87"/>
    <w:rsid w:val="00B30BF4"/>
    <w:rsid w:val="00B355AC"/>
    <w:rsid w:val="00B56714"/>
    <w:rsid w:val="00B8497B"/>
    <w:rsid w:val="00B85130"/>
    <w:rsid w:val="00B915AF"/>
    <w:rsid w:val="00B9511B"/>
    <w:rsid w:val="00BA6283"/>
    <w:rsid w:val="00BF1D28"/>
    <w:rsid w:val="00C23688"/>
    <w:rsid w:val="00C80FCB"/>
    <w:rsid w:val="00C96FF9"/>
    <w:rsid w:val="00D577F6"/>
    <w:rsid w:val="00D715BC"/>
    <w:rsid w:val="00D856D2"/>
    <w:rsid w:val="00D9681C"/>
    <w:rsid w:val="00DA0732"/>
    <w:rsid w:val="00F10C5C"/>
    <w:rsid w:val="00F45C8D"/>
    <w:rsid w:val="00F6089D"/>
    <w:rsid w:val="00F90583"/>
    <w:rsid w:val="00FA486C"/>
    <w:rsid w:val="00FD1090"/>
    <w:rsid w:val="00FD23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E8E68"/>
  <w15:chartTrackingRefBased/>
  <w15:docId w15:val="{829FD36E-11F2-45A5-8422-5698D49C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sid w:val="00B85130"/>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5130"/>
    <w:rPr>
      <w:sz w:val="20"/>
      <w:szCs w:val="20"/>
    </w:rPr>
  </w:style>
  <w:style w:type="character" w:styleId="Rimandocommento">
    <w:name w:val="annotation reference"/>
    <w:basedOn w:val="Carpredefinitoparagrafo"/>
    <w:uiPriority w:val="99"/>
    <w:semiHidden/>
    <w:unhideWhenUsed/>
    <w:rsid w:val="00B85130"/>
    <w:rPr>
      <w:sz w:val="16"/>
      <w:szCs w:val="16"/>
    </w:rPr>
  </w:style>
  <w:style w:type="paragraph" w:styleId="Testonotaapidipagina">
    <w:name w:val="footnote text"/>
    <w:basedOn w:val="Normale"/>
    <w:link w:val="TestonotaapidipaginaCarattere"/>
    <w:uiPriority w:val="99"/>
    <w:semiHidden/>
    <w:unhideWhenUsed/>
    <w:rsid w:val="00B85130"/>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B85130"/>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B85130"/>
    <w:rPr>
      <w:vertAlign w:val="superscript"/>
    </w:rPr>
  </w:style>
  <w:style w:type="paragraph" w:styleId="Soggettocommento">
    <w:name w:val="annotation subject"/>
    <w:basedOn w:val="Testocommento"/>
    <w:next w:val="Testocommento"/>
    <w:link w:val="SoggettocommentoCarattere"/>
    <w:uiPriority w:val="99"/>
    <w:semiHidden/>
    <w:unhideWhenUsed/>
    <w:rsid w:val="004D2202"/>
    <w:rPr>
      <w:b/>
      <w:bCs/>
    </w:rPr>
  </w:style>
  <w:style w:type="character" w:customStyle="1" w:styleId="SoggettocommentoCarattere">
    <w:name w:val="Soggetto commento Carattere"/>
    <w:basedOn w:val="TestocommentoCarattere"/>
    <w:link w:val="Soggettocommento"/>
    <w:uiPriority w:val="99"/>
    <w:semiHidden/>
    <w:rsid w:val="004D2202"/>
    <w:rPr>
      <w:b/>
      <w:bCs/>
      <w:sz w:val="20"/>
      <w:szCs w:val="20"/>
    </w:rPr>
  </w:style>
  <w:style w:type="paragraph" w:styleId="Testofumetto">
    <w:name w:val="Balloon Text"/>
    <w:basedOn w:val="Normale"/>
    <w:link w:val="TestofumettoCarattere"/>
    <w:uiPriority w:val="99"/>
    <w:semiHidden/>
    <w:unhideWhenUsed/>
    <w:rsid w:val="000959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591B"/>
    <w:rPr>
      <w:rFonts w:ascii="Segoe UI" w:hAnsi="Segoe UI" w:cs="Segoe UI"/>
      <w:sz w:val="18"/>
      <w:szCs w:val="18"/>
    </w:rPr>
  </w:style>
  <w:style w:type="paragraph" w:styleId="Intestazione">
    <w:name w:val="header"/>
    <w:basedOn w:val="Normale"/>
    <w:link w:val="IntestazioneCarattere"/>
    <w:uiPriority w:val="99"/>
    <w:unhideWhenUsed/>
    <w:rsid w:val="004C34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46B"/>
  </w:style>
  <w:style w:type="paragraph" w:styleId="Pidipagina">
    <w:name w:val="footer"/>
    <w:basedOn w:val="Normale"/>
    <w:link w:val="PidipaginaCarattere"/>
    <w:uiPriority w:val="99"/>
    <w:unhideWhenUsed/>
    <w:rsid w:val="004C34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46B"/>
  </w:style>
  <w:style w:type="paragraph" w:styleId="Paragrafoelenco">
    <w:name w:val="List Paragraph"/>
    <w:basedOn w:val="Normale"/>
    <w:uiPriority w:val="34"/>
    <w:qFormat/>
    <w:rsid w:val="00D577F6"/>
    <w:pPr>
      <w:ind w:left="720"/>
      <w:contextualSpacing/>
    </w:pPr>
  </w:style>
  <w:style w:type="table" w:styleId="Grigliatabella">
    <w:name w:val="Table Grid"/>
    <w:basedOn w:val="Tabellanormale"/>
    <w:uiPriority w:val="39"/>
    <w:rsid w:val="003E07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43D61"/>
    <w:pPr>
      <w:spacing w:after="0" w:line="240" w:lineRule="auto"/>
    </w:pPr>
  </w:style>
  <w:style w:type="paragraph" w:customStyle="1" w:styleId="Default">
    <w:name w:val="Default"/>
    <w:rsid w:val="00343D61"/>
    <w:pPr>
      <w:autoSpaceDE w:val="0"/>
      <w:autoSpaceDN w:val="0"/>
      <w:adjustRightInd w:val="0"/>
      <w:spacing w:after="0" w:line="240" w:lineRule="auto"/>
    </w:pPr>
    <w:rPr>
      <w:rFonts w:ascii="EUAlbertina" w:hAnsi="EUAlbertina" w:cs="EUAlbertina"/>
      <w:color w:val="000000"/>
      <w:sz w:val="24"/>
      <w:szCs w:val="24"/>
    </w:rPr>
  </w:style>
  <w:style w:type="paragraph" w:styleId="Corpotesto">
    <w:name w:val="Body Text"/>
    <w:basedOn w:val="Normale"/>
    <w:link w:val="CorpotestoCarattere"/>
    <w:uiPriority w:val="1"/>
    <w:qFormat/>
    <w:rsid w:val="00343D61"/>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43D6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1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7" ma:contentTypeDescription="Creare un nuovo documento." ma:contentTypeScope="" ma:versionID="1bb700b349ccaf7bd606413fbf40396e">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85161c42ffd05ce2ec885d31295a8583"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de9cbb-7065-497c-aaf6-21859a933a93">
      <Terms xmlns="http://schemas.microsoft.com/office/infopath/2007/PartnerControls"/>
    </lcf76f155ced4ddcb4097134ff3c332f>
    <TaxCatchAll xmlns="a398c2fc-ef96-41f5-a6be-4e19eee013d8" xsi:nil="true"/>
  </documentManagement>
</p:properties>
</file>

<file path=customXml/itemProps1.xml><?xml version="1.0" encoding="utf-8"?>
<ds:datastoreItem xmlns:ds="http://schemas.openxmlformats.org/officeDocument/2006/customXml" ds:itemID="{0EE94FCF-0C5C-4072-82B1-C0B7A2AB25CB}">
  <ds:schemaRefs>
    <ds:schemaRef ds:uri="http://schemas.openxmlformats.org/officeDocument/2006/bibliography"/>
  </ds:schemaRefs>
</ds:datastoreItem>
</file>

<file path=customXml/itemProps2.xml><?xml version="1.0" encoding="utf-8"?>
<ds:datastoreItem xmlns:ds="http://schemas.openxmlformats.org/officeDocument/2006/customXml" ds:itemID="{6761F78A-9872-4E23-BC5F-0BB0AB47108A}">
  <ds:schemaRefs>
    <ds:schemaRef ds:uri="http://schemas.microsoft.com/sharepoint/v3/contenttype/forms"/>
  </ds:schemaRefs>
</ds:datastoreItem>
</file>

<file path=customXml/itemProps3.xml><?xml version="1.0" encoding="utf-8"?>
<ds:datastoreItem xmlns:ds="http://schemas.openxmlformats.org/officeDocument/2006/customXml" ds:itemID="{8A845FBD-3B55-4C2E-B34B-7182AE01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90BD0-23FD-44A8-9C33-3881226F0284}">
  <ds:schemaRefs>
    <ds:schemaRef ds:uri="http://purl.org/dc/elements/1.1/"/>
    <ds:schemaRef ds:uri="a398c2fc-ef96-41f5-a6be-4e19eee013d8"/>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33de9cbb-7065-497c-aaf6-21859a933a9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1186</Words>
  <Characters>6762</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silvia.ottoboni</dc:creator>
  <cp:keywords/>
  <dc:description/>
  <cp:lastModifiedBy>silvia ottoboni</cp:lastModifiedBy>
  <cp:revision>3</cp:revision>
  <cp:lastPrinted>2022-11-17T11:18:00Z</cp:lastPrinted>
  <dcterms:created xsi:type="dcterms:W3CDTF">2024-11-07T13:35:00Z</dcterms:created>
  <dcterms:modified xsi:type="dcterms:W3CDTF">2024-11-07T13:37:00Z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0x010100777A26F539967D4F98503910BA4FFFD8</vt:lpwstr>
  </property>
  <property fmtid="{D5CDD505-2E9C-101B-9397-08002B2CF9AE}" pid="4" name="MediaServiceImageTags">
    <vt:lpwstr/>
  </property>
</Properties>
</file>